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FC" w:rsidRPr="00691FEA" w:rsidRDefault="005A4C2F" w:rsidP="00B87B5A">
      <w:pPr>
        <w:jc w:val="center"/>
        <w:rPr>
          <w:rFonts w:ascii="Verdana" w:hAnsi="Verdana"/>
          <w:b/>
          <w:sz w:val="28"/>
          <w:szCs w:val="28"/>
        </w:rPr>
      </w:pPr>
      <w:r w:rsidRPr="005A4C2F">
        <w:rPr>
          <w:rFonts w:ascii="Verdana" w:hAnsi="Verdana"/>
          <w:noProof/>
          <w:sz w:val="28"/>
          <w:szCs w:val="2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54pt;width:93.75pt;height:98.25pt;z-index:251658240;mso-wrap-edited:f" wrapcoords="-172 0 -172 21270 21600 21270 21600 0 -172 0" o:allowincell="f">
            <v:imagedata r:id="rId5" o:title=""/>
            <w10:wrap type="through"/>
          </v:shape>
          <o:OLEObject Type="Embed" ProgID="MSPhotoEd.3" ShapeID="_x0000_s1026" DrawAspect="Content" ObjectID="_1502640087" r:id="rId6"/>
        </w:pict>
      </w:r>
      <w:r w:rsidR="00691FEA" w:rsidRPr="00691FEA">
        <w:rPr>
          <w:rFonts w:ascii="Verdana" w:hAnsi="Verdana"/>
          <w:b/>
          <w:sz w:val="28"/>
          <w:szCs w:val="28"/>
        </w:rPr>
        <w:t>PROGRAMA DE LIDERAZGO POLÍ</w:t>
      </w:r>
      <w:r w:rsidR="001D6AC6" w:rsidRPr="00691FEA">
        <w:rPr>
          <w:rFonts w:ascii="Verdana" w:hAnsi="Verdana"/>
          <w:b/>
          <w:sz w:val="28"/>
          <w:szCs w:val="28"/>
        </w:rPr>
        <w:t>TICO</w:t>
      </w:r>
    </w:p>
    <w:p w:rsidR="00CE1234" w:rsidRPr="00691FEA" w:rsidRDefault="00CE1234" w:rsidP="000B6CCF">
      <w:pPr>
        <w:jc w:val="both"/>
        <w:rPr>
          <w:rFonts w:ascii="Verdana" w:hAnsi="Verdana"/>
          <w:sz w:val="28"/>
          <w:szCs w:val="28"/>
        </w:rPr>
      </w:pPr>
    </w:p>
    <w:p w:rsidR="001D6AC6" w:rsidRPr="00691FEA" w:rsidRDefault="001D6AC6" w:rsidP="00B87B5A">
      <w:pPr>
        <w:jc w:val="center"/>
        <w:rPr>
          <w:rFonts w:ascii="Verdana" w:hAnsi="Verdana"/>
          <w:b/>
          <w:sz w:val="28"/>
          <w:szCs w:val="28"/>
        </w:rPr>
      </w:pPr>
      <w:r w:rsidRPr="00691FEA">
        <w:rPr>
          <w:rFonts w:ascii="Verdana" w:hAnsi="Verdana"/>
          <w:b/>
          <w:sz w:val="28"/>
          <w:szCs w:val="28"/>
        </w:rPr>
        <w:t>Prof. Dr. César Díaz-Carrera</w:t>
      </w:r>
    </w:p>
    <w:p w:rsidR="001D6AC6" w:rsidRDefault="001D6AC6" w:rsidP="000B6CCF">
      <w:pPr>
        <w:jc w:val="both"/>
        <w:rPr>
          <w:sz w:val="28"/>
          <w:szCs w:val="28"/>
        </w:rPr>
      </w:pPr>
    </w:p>
    <w:p w:rsidR="00B87B5A" w:rsidRDefault="00B87B5A" w:rsidP="000B6CCF">
      <w:pPr>
        <w:jc w:val="both"/>
        <w:rPr>
          <w:sz w:val="28"/>
          <w:szCs w:val="28"/>
        </w:rPr>
      </w:pPr>
    </w:p>
    <w:p w:rsidR="00EB63F7" w:rsidRDefault="00EB63F7" w:rsidP="00B87B5A">
      <w:pPr>
        <w:jc w:val="center"/>
        <w:rPr>
          <w:rFonts w:ascii="Verdana" w:hAnsi="Verdana"/>
          <w:b/>
          <w:color w:val="000080"/>
        </w:rPr>
      </w:pPr>
      <w:r>
        <w:rPr>
          <w:rFonts w:ascii="Verdana" w:hAnsi="Verdana"/>
          <w:b/>
          <w:color w:val="000080"/>
        </w:rPr>
        <w:t>OBJETIVOS FORMATIVOS</w:t>
      </w:r>
    </w:p>
    <w:p w:rsidR="00EB63F7" w:rsidRDefault="00EB63F7" w:rsidP="00EB63F7">
      <w:pPr>
        <w:jc w:val="both"/>
        <w:rPr>
          <w:rFonts w:ascii="Verdana" w:hAnsi="Verdana"/>
          <w:b/>
          <w:color w:val="000080"/>
        </w:rPr>
      </w:pPr>
    </w:p>
    <w:p w:rsidR="00EB63F7" w:rsidRDefault="00EB63F7" w:rsidP="00EB63F7">
      <w:pPr>
        <w:pStyle w:val="NormalWeb"/>
        <w:ind w:firstLine="708"/>
        <w:jc w:val="both"/>
        <w:rPr>
          <w:rFonts w:ascii="Verdana" w:hAnsi="Verdana"/>
        </w:rPr>
      </w:pPr>
      <w:r>
        <w:rPr>
          <w:rFonts w:ascii="Verdana" w:hAnsi="Verdana"/>
        </w:rPr>
        <w:t>Ayudar a los alumnos a generar criterio en torno a una cuestión tan capital como el liderazgo en el ámbito pol</w:t>
      </w:r>
      <w:r w:rsidR="000477DB">
        <w:rPr>
          <w:rFonts w:ascii="Verdana" w:hAnsi="Verdana"/>
        </w:rPr>
        <w:t>ítico así como de las actitudes y</w:t>
      </w:r>
      <w:r>
        <w:rPr>
          <w:rFonts w:ascii="Verdana" w:hAnsi="Verdana"/>
        </w:rPr>
        <w:t xml:space="preserve"> aptitudes (destrezas y </w:t>
      </w:r>
      <w:proofErr w:type="spellStart"/>
      <w:r>
        <w:rPr>
          <w:rFonts w:ascii="Verdana" w:hAnsi="Verdana"/>
        </w:rPr>
        <w:t>metadestrezas</w:t>
      </w:r>
      <w:proofErr w:type="spellEnd"/>
      <w:r>
        <w:rPr>
          <w:rFonts w:ascii="Verdana" w:hAnsi="Verdana"/>
        </w:rPr>
        <w:t xml:space="preserve">) que lo posibilitan en la práctica. Y todo ello desde una comprensión sistémica (líderes-seguidores-situación) que pone de relieve el carácter intrínsecamente relacional </w:t>
      </w:r>
      <w:r w:rsidR="00D76FDD">
        <w:rPr>
          <w:rFonts w:ascii="Verdana" w:hAnsi="Verdana"/>
        </w:rPr>
        <w:t xml:space="preserve">y poliédrico </w:t>
      </w:r>
      <w:r>
        <w:rPr>
          <w:rFonts w:ascii="Verdana" w:hAnsi="Verdana"/>
        </w:rPr>
        <w:t>del fenómeno del liderazgo.</w:t>
      </w:r>
    </w:p>
    <w:p w:rsidR="00EB63F7" w:rsidRPr="00EB63F7" w:rsidRDefault="00262B18" w:rsidP="00EB63F7">
      <w:pPr>
        <w:pStyle w:val="NormalWeb"/>
        <w:ind w:firstLine="708"/>
        <w:jc w:val="both"/>
        <w:rPr>
          <w:rFonts w:ascii="Verdana" w:hAnsi="Verdana"/>
        </w:rPr>
      </w:pPr>
      <w:r>
        <w:rPr>
          <w:rFonts w:ascii="Verdana" w:hAnsi="Verdana"/>
        </w:rPr>
        <w:t>El Curso se centra</w:t>
      </w:r>
      <w:r w:rsidR="00EB63F7">
        <w:rPr>
          <w:rFonts w:ascii="Verdana" w:hAnsi="Verdana"/>
        </w:rPr>
        <w:t xml:space="preserve"> en la comprensión de la naturaleza, alcance y pertinencia del fenómeno del liderazgo, su diferencia con la gestión o </w:t>
      </w:r>
      <w:proofErr w:type="spellStart"/>
      <w:r w:rsidR="00EB63F7">
        <w:rPr>
          <w:rFonts w:ascii="Verdana" w:hAnsi="Verdana"/>
          <w:i/>
        </w:rPr>
        <w:t>management</w:t>
      </w:r>
      <w:proofErr w:type="spellEnd"/>
      <w:r w:rsidR="00EB63F7">
        <w:rPr>
          <w:rFonts w:ascii="Verdana" w:hAnsi="Verdana"/>
        </w:rPr>
        <w:t xml:space="preserve"> y con el mando, en sus diferentes estilos, pilares, teorías y virtualidades transformadoras. </w:t>
      </w:r>
      <w:r>
        <w:rPr>
          <w:rFonts w:ascii="Verdana" w:hAnsi="Verdana"/>
        </w:rPr>
        <w:t>El foco estará puesto, como corresponde, en el liderazgo político: sus</w:t>
      </w:r>
      <w:r w:rsidR="00EB63F7">
        <w:rPr>
          <w:rFonts w:ascii="Verdana" w:hAnsi="Verdana"/>
        </w:rPr>
        <w:t xml:space="preserve"> diferentes modelos, ámbitos de aplicación y estudios de casos. Los alumnos se familiarizarán además con dos modelos esenciales: el Liderazgo como servicio público de Robert </w:t>
      </w:r>
      <w:proofErr w:type="spellStart"/>
      <w:r w:rsidR="00EB63F7">
        <w:rPr>
          <w:rFonts w:ascii="Verdana" w:hAnsi="Verdana"/>
        </w:rPr>
        <w:t>Greenleaf</w:t>
      </w:r>
      <w:proofErr w:type="spellEnd"/>
      <w:r w:rsidR="00EB63F7">
        <w:rPr>
          <w:rFonts w:ascii="Verdana" w:hAnsi="Verdana"/>
        </w:rPr>
        <w:t xml:space="preserve"> y con un eficaz modelo de Liderazgo Creativo ya que el liderazgo genuino es indisociable de la creación de escenarios prospectivos y de la </w:t>
      </w:r>
      <w:proofErr w:type="spellStart"/>
      <w:r w:rsidR="00EB63F7">
        <w:rPr>
          <w:rFonts w:ascii="Verdana" w:hAnsi="Verdana"/>
        </w:rPr>
        <w:t>catalización</w:t>
      </w:r>
      <w:proofErr w:type="spellEnd"/>
      <w:r w:rsidR="00EB63F7">
        <w:rPr>
          <w:rFonts w:ascii="Verdana" w:hAnsi="Verdana"/>
        </w:rPr>
        <w:t xml:space="preserve"> de futuros emergentes. </w:t>
      </w:r>
    </w:p>
    <w:p w:rsidR="00EB63F7" w:rsidRDefault="008413F7" w:rsidP="00EB63F7">
      <w:pPr>
        <w:pStyle w:val="Textoindependiente3"/>
        <w:rPr>
          <w:color w:val="auto"/>
        </w:rPr>
      </w:pPr>
      <w:r>
        <w:rPr>
          <w:color w:val="auto"/>
        </w:rPr>
        <w:t>Como observación preliminar, e</w:t>
      </w:r>
      <w:r w:rsidR="00EB63F7">
        <w:rPr>
          <w:color w:val="auto"/>
        </w:rPr>
        <w:t>l actual temario está configurado como un Programa de máximos, con objeto de orientar a los alumnos en sus labores de investigación. Su impartición habrá de ser modulada en función del tiempo disponible, la centralidad de los temas y los intereses de los alumnos.</w:t>
      </w:r>
    </w:p>
    <w:p w:rsidR="00EB63F7" w:rsidRDefault="00EB63F7" w:rsidP="000B6CCF">
      <w:pPr>
        <w:jc w:val="both"/>
        <w:rPr>
          <w:sz w:val="28"/>
          <w:szCs w:val="28"/>
        </w:rPr>
      </w:pPr>
    </w:p>
    <w:p w:rsidR="00EB63F7" w:rsidRPr="00691FEA" w:rsidRDefault="00EB63F7" w:rsidP="000B6CCF">
      <w:pPr>
        <w:jc w:val="both"/>
        <w:rPr>
          <w:rFonts w:ascii="Verdana" w:hAnsi="Verdana"/>
        </w:rPr>
      </w:pPr>
    </w:p>
    <w:p w:rsidR="00EB63F7" w:rsidRPr="00691FEA" w:rsidRDefault="00EB63F7" w:rsidP="000B6CCF">
      <w:pPr>
        <w:jc w:val="both"/>
        <w:rPr>
          <w:rFonts w:ascii="Verdana" w:hAnsi="Verdana"/>
        </w:rPr>
      </w:pPr>
    </w:p>
    <w:p w:rsidR="001D6AC6" w:rsidRPr="00C8385D" w:rsidRDefault="001D6AC6" w:rsidP="000B6CCF">
      <w:pPr>
        <w:jc w:val="both"/>
        <w:rPr>
          <w:rFonts w:ascii="Verdana" w:hAnsi="Verdana"/>
          <w:b/>
          <w:color w:val="1F497D" w:themeColor="text2"/>
        </w:rPr>
      </w:pPr>
      <w:r w:rsidRPr="00C8385D">
        <w:rPr>
          <w:rFonts w:ascii="Verdana" w:hAnsi="Verdana"/>
          <w:b/>
          <w:color w:val="1F497D" w:themeColor="text2"/>
        </w:rPr>
        <w:t>I.</w:t>
      </w:r>
      <w:r w:rsidR="000B6CCF" w:rsidRPr="00C8385D">
        <w:rPr>
          <w:rFonts w:ascii="Verdana" w:hAnsi="Verdana"/>
          <w:b/>
          <w:color w:val="1F497D" w:themeColor="text2"/>
        </w:rPr>
        <w:t xml:space="preserve"> </w:t>
      </w:r>
      <w:r w:rsidRPr="00C8385D">
        <w:rPr>
          <w:rFonts w:ascii="Verdana" w:hAnsi="Verdana"/>
          <w:b/>
          <w:color w:val="1F497D" w:themeColor="text2"/>
        </w:rPr>
        <w:t>PROPEDÉUTICA</w:t>
      </w:r>
    </w:p>
    <w:p w:rsidR="003C665A" w:rsidRPr="00691FEA" w:rsidRDefault="003C665A" w:rsidP="000B6CCF">
      <w:pPr>
        <w:jc w:val="both"/>
        <w:rPr>
          <w:rFonts w:ascii="Verdana" w:hAnsi="Verdana"/>
        </w:rPr>
      </w:pPr>
    </w:p>
    <w:p w:rsidR="003C665A" w:rsidRPr="00691FEA" w:rsidRDefault="003C665A" w:rsidP="000B6CCF">
      <w:pPr>
        <w:pStyle w:val="Prrafodelista"/>
        <w:numPr>
          <w:ilvl w:val="0"/>
          <w:numId w:val="5"/>
        </w:numPr>
        <w:jc w:val="both"/>
        <w:rPr>
          <w:rFonts w:ascii="Verdana" w:hAnsi="Verdana"/>
        </w:rPr>
      </w:pPr>
      <w:r w:rsidRPr="00691FEA">
        <w:rPr>
          <w:rFonts w:ascii="Verdana" w:hAnsi="Verdana"/>
        </w:rPr>
        <w:t>Conceptos básicos</w:t>
      </w:r>
      <w:r w:rsidR="007926FA" w:rsidRPr="00691FEA">
        <w:rPr>
          <w:rFonts w:ascii="Verdana" w:hAnsi="Verdana"/>
        </w:rPr>
        <w:t xml:space="preserve">: Liderar, mandar, </w:t>
      </w:r>
      <w:r w:rsidR="00E04972" w:rsidRPr="00691FEA">
        <w:rPr>
          <w:rFonts w:ascii="Verdana" w:hAnsi="Verdana"/>
        </w:rPr>
        <w:t xml:space="preserve">dirigir y gestionar. </w:t>
      </w:r>
      <w:r w:rsidR="007926FA" w:rsidRPr="00691FEA">
        <w:rPr>
          <w:rFonts w:ascii="Verdana" w:hAnsi="Verdana"/>
        </w:rPr>
        <w:t xml:space="preserve"> Y distinciones </w:t>
      </w:r>
      <w:r w:rsidR="00EF53C7" w:rsidRPr="00691FEA">
        <w:rPr>
          <w:rFonts w:ascii="Verdana" w:hAnsi="Verdana"/>
        </w:rPr>
        <w:t>s</w:t>
      </w:r>
      <w:r w:rsidR="007926FA" w:rsidRPr="00691FEA">
        <w:rPr>
          <w:rFonts w:ascii="Verdana" w:hAnsi="Verdana"/>
        </w:rPr>
        <w:t>ignificativas</w:t>
      </w:r>
      <w:r w:rsidR="00EF53C7" w:rsidRPr="00691FEA">
        <w:rPr>
          <w:rFonts w:ascii="Verdana" w:hAnsi="Verdana"/>
        </w:rPr>
        <w:t xml:space="preserve">: </w:t>
      </w:r>
      <w:r w:rsidR="00E04972" w:rsidRPr="00691FEA">
        <w:rPr>
          <w:rFonts w:ascii="Verdana" w:hAnsi="Verdana"/>
          <w:i/>
        </w:rPr>
        <w:t>“</w:t>
      </w:r>
      <w:proofErr w:type="spellStart"/>
      <w:r w:rsidR="00E04972" w:rsidRPr="00691FEA">
        <w:rPr>
          <w:rFonts w:ascii="Verdana" w:hAnsi="Verdana"/>
          <w:i/>
        </w:rPr>
        <w:t>Potestas</w:t>
      </w:r>
      <w:proofErr w:type="spellEnd"/>
      <w:r w:rsidR="00E04972" w:rsidRPr="00691FEA">
        <w:rPr>
          <w:rFonts w:ascii="Verdana" w:hAnsi="Verdana"/>
          <w:i/>
        </w:rPr>
        <w:t xml:space="preserve">” </w:t>
      </w:r>
      <w:r w:rsidR="00E04972" w:rsidRPr="00691FEA">
        <w:rPr>
          <w:rFonts w:ascii="Verdana" w:hAnsi="Verdana"/>
        </w:rPr>
        <w:t xml:space="preserve"> y</w:t>
      </w:r>
      <w:r w:rsidR="00E04972" w:rsidRPr="00691FEA">
        <w:rPr>
          <w:rFonts w:ascii="Verdana" w:hAnsi="Verdana"/>
          <w:i/>
        </w:rPr>
        <w:t xml:space="preserve"> </w:t>
      </w:r>
      <w:r w:rsidR="007926FA" w:rsidRPr="00691FEA">
        <w:rPr>
          <w:rFonts w:ascii="Verdana" w:hAnsi="Verdana"/>
          <w:i/>
        </w:rPr>
        <w:t xml:space="preserve"> “</w:t>
      </w:r>
      <w:proofErr w:type="spellStart"/>
      <w:r w:rsidR="007926FA" w:rsidRPr="00691FEA">
        <w:rPr>
          <w:rFonts w:ascii="Verdana" w:hAnsi="Verdana"/>
          <w:i/>
        </w:rPr>
        <w:t>auctoritas</w:t>
      </w:r>
      <w:proofErr w:type="spellEnd"/>
      <w:r w:rsidR="00E04972" w:rsidRPr="00691FEA">
        <w:rPr>
          <w:rFonts w:ascii="Verdana" w:hAnsi="Verdana"/>
          <w:i/>
        </w:rPr>
        <w:t>”</w:t>
      </w:r>
    </w:p>
    <w:p w:rsidR="003C665A" w:rsidRPr="00691FEA" w:rsidRDefault="003C665A" w:rsidP="000B6CCF">
      <w:pPr>
        <w:pStyle w:val="Prrafodelista"/>
        <w:numPr>
          <w:ilvl w:val="0"/>
          <w:numId w:val="5"/>
        </w:numPr>
        <w:jc w:val="both"/>
        <w:rPr>
          <w:rFonts w:ascii="Verdana" w:hAnsi="Verdana"/>
        </w:rPr>
      </w:pPr>
      <w:r w:rsidRPr="00691FEA">
        <w:rPr>
          <w:rFonts w:ascii="Verdana" w:hAnsi="Verdana"/>
        </w:rPr>
        <w:t xml:space="preserve">El </w:t>
      </w:r>
      <w:proofErr w:type="spellStart"/>
      <w:r w:rsidRPr="00691FEA">
        <w:rPr>
          <w:rFonts w:ascii="Verdana" w:hAnsi="Verdana"/>
        </w:rPr>
        <w:t>liderago</w:t>
      </w:r>
      <w:proofErr w:type="spellEnd"/>
      <w:r w:rsidRPr="00691FEA">
        <w:rPr>
          <w:rFonts w:ascii="Verdana" w:hAnsi="Verdana"/>
        </w:rPr>
        <w:t xml:space="preserve"> colectivo y la práctica del </w:t>
      </w:r>
      <w:r w:rsidRPr="00691FEA">
        <w:rPr>
          <w:rFonts w:ascii="Verdana" w:hAnsi="Verdana"/>
          <w:i/>
        </w:rPr>
        <w:t>“</w:t>
      </w:r>
      <w:proofErr w:type="spellStart"/>
      <w:r w:rsidRPr="00691FEA">
        <w:rPr>
          <w:rFonts w:ascii="Verdana" w:hAnsi="Verdana"/>
          <w:i/>
        </w:rPr>
        <w:t>Team</w:t>
      </w:r>
      <w:proofErr w:type="spellEnd"/>
      <w:r w:rsidRPr="00691FEA">
        <w:rPr>
          <w:rFonts w:ascii="Verdana" w:hAnsi="Verdana"/>
          <w:i/>
        </w:rPr>
        <w:t xml:space="preserve"> </w:t>
      </w:r>
      <w:proofErr w:type="spellStart"/>
      <w:r w:rsidRPr="00691FEA">
        <w:rPr>
          <w:rFonts w:ascii="Verdana" w:hAnsi="Verdana"/>
          <w:i/>
        </w:rPr>
        <w:t>Building</w:t>
      </w:r>
      <w:proofErr w:type="spellEnd"/>
      <w:r w:rsidRPr="00691FEA">
        <w:rPr>
          <w:rFonts w:ascii="Verdana" w:hAnsi="Verdana"/>
          <w:i/>
        </w:rPr>
        <w:t>”</w:t>
      </w:r>
    </w:p>
    <w:p w:rsidR="003C665A" w:rsidRPr="00691FEA" w:rsidRDefault="003C665A" w:rsidP="000B6CCF">
      <w:pPr>
        <w:pStyle w:val="Prrafodelista"/>
        <w:numPr>
          <w:ilvl w:val="0"/>
          <w:numId w:val="5"/>
        </w:numPr>
        <w:jc w:val="both"/>
        <w:rPr>
          <w:rFonts w:ascii="Verdana" w:hAnsi="Verdana"/>
        </w:rPr>
      </w:pPr>
      <w:r w:rsidRPr="00691FEA">
        <w:rPr>
          <w:rFonts w:ascii="Verdana" w:hAnsi="Verdana"/>
        </w:rPr>
        <w:t>Una visión sistémica</w:t>
      </w:r>
      <w:r w:rsidR="00E9626B" w:rsidRPr="00691FEA">
        <w:rPr>
          <w:rFonts w:ascii="Verdana" w:hAnsi="Verdana"/>
        </w:rPr>
        <w:t xml:space="preserve">: </w:t>
      </w:r>
      <w:r w:rsidR="002D0BDF" w:rsidRPr="00691FEA">
        <w:rPr>
          <w:rFonts w:ascii="Verdana" w:hAnsi="Verdana"/>
        </w:rPr>
        <w:t>líderes-seguidores-situación</w:t>
      </w:r>
      <w:r w:rsidR="00E9626B" w:rsidRPr="00691FEA">
        <w:rPr>
          <w:rFonts w:ascii="Verdana" w:hAnsi="Verdana"/>
        </w:rPr>
        <w:t>. L</w:t>
      </w:r>
      <w:r w:rsidRPr="00691FEA">
        <w:rPr>
          <w:rFonts w:ascii="Verdana" w:hAnsi="Verdana"/>
        </w:rPr>
        <w:t>a ecuación del liderazgo</w:t>
      </w:r>
    </w:p>
    <w:p w:rsidR="00465E2D" w:rsidRPr="00691FEA" w:rsidRDefault="00465E2D" w:rsidP="000B6CCF">
      <w:pPr>
        <w:pStyle w:val="Prrafodelista"/>
        <w:numPr>
          <w:ilvl w:val="0"/>
          <w:numId w:val="5"/>
        </w:numPr>
        <w:jc w:val="both"/>
        <w:rPr>
          <w:rFonts w:ascii="Verdana" w:hAnsi="Verdana"/>
        </w:rPr>
      </w:pPr>
      <w:r w:rsidRPr="00691FEA">
        <w:rPr>
          <w:rFonts w:ascii="Verdana" w:hAnsi="Verdana"/>
        </w:rPr>
        <w:t xml:space="preserve">Liderar desde la </w:t>
      </w:r>
      <w:r w:rsidRPr="00691FEA">
        <w:rPr>
          <w:rFonts w:ascii="Verdana" w:hAnsi="Verdana"/>
          <w:i/>
        </w:rPr>
        <w:t>protesta</w:t>
      </w:r>
      <w:r w:rsidRPr="00691FEA">
        <w:rPr>
          <w:rFonts w:ascii="Verdana" w:hAnsi="Verdana"/>
        </w:rPr>
        <w:t xml:space="preserve">, la </w:t>
      </w:r>
      <w:r w:rsidRPr="00691FEA">
        <w:rPr>
          <w:rFonts w:ascii="Verdana" w:hAnsi="Verdana"/>
          <w:i/>
        </w:rPr>
        <w:t>propuesta,</w:t>
      </w:r>
      <w:r w:rsidR="0015303C" w:rsidRPr="00691FEA">
        <w:rPr>
          <w:rFonts w:ascii="Verdana" w:hAnsi="Verdana"/>
        </w:rPr>
        <w:t xml:space="preserve"> y</w:t>
      </w:r>
      <w:r w:rsidRPr="00691FEA">
        <w:rPr>
          <w:rFonts w:ascii="Verdana" w:hAnsi="Verdana"/>
          <w:i/>
        </w:rPr>
        <w:t xml:space="preserve"> </w:t>
      </w:r>
      <w:r w:rsidRPr="00691FEA">
        <w:rPr>
          <w:rFonts w:ascii="Verdana" w:hAnsi="Verdana"/>
        </w:rPr>
        <w:t>la</w:t>
      </w:r>
      <w:r w:rsidRPr="00691FEA">
        <w:rPr>
          <w:rFonts w:ascii="Verdana" w:hAnsi="Verdana"/>
          <w:i/>
        </w:rPr>
        <w:t xml:space="preserve"> </w:t>
      </w:r>
      <w:r w:rsidR="00880110" w:rsidRPr="00691FEA">
        <w:rPr>
          <w:rFonts w:ascii="Verdana" w:hAnsi="Verdana"/>
          <w:i/>
        </w:rPr>
        <w:t>“</w:t>
      </w:r>
      <w:proofErr w:type="spellStart"/>
      <w:r w:rsidRPr="00691FEA">
        <w:rPr>
          <w:rFonts w:ascii="Verdana" w:hAnsi="Verdana"/>
          <w:i/>
        </w:rPr>
        <w:t>potestas</w:t>
      </w:r>
      <w:proofErr w:type="spellEnd"/>
      <w:r w:rsidR="00880110" w:rsidRPr="00691FEA">
        <w:rPr>
          <w:rFonts w:ascii="Verdana" w:hAnsi="Verdana"/>
          <w:i/>
        </w:rPr>
        <w:t>”</w:t>
      </w:r>
    </w:p>
    <w:p w:rsidR="003C665A" w:rsidRPr="00691FEA" w:rsidRDefault="003C665A" w:rsidP="000B6CCF">
      <w:pPr>
        <w:pStyle w:val="Prrafodelista"/>
        <w:jc w:val="both"/>
        <w:rPr>
          <w:rFonts w:ascii="Verdana" w:hAnsi="Verdana"/>
        </w:rPr>
      </w:pPr>
    </w:p>
    <w:p w:rsidR="003C665A" w:rsidRPr="00C8385D" w:rsidRDefault="003C665A" w:rsidP="000B6CCF">
      <w:pPr>
        <w:jc w:val="both"/>
        <w:rPr>
          <w:rFonts w:ascii="Verdana" w:hAnsi="Verdana"/>
          <w:b/>
          <w:color w:val="1F497D" w:themeColor="text2"/>
        </w:rPr>
      </w:pPr>
      <w:r w:rsidRPr="00C8385D">
        <w:rPr>
          <w:rFonts w:ascii="Verdana" w:hAnsi="Verdana"/>
          <w:b/>
          <w:color w:val="1F497D" w:themeColor="text2"/>
        </w:rPr>
        <w:t>II. EL MARCO GLOBAL: UNA VISIÓN METADISCIPLINAR</w:t>
      </w:r>
    </w:p>
    <w:p w:rsidR="00182784" w:rsidRPr="00691FEA" w:rsidRDefault="00182784" w:rsidP="000B6CCF">
      <w:pPr>
        <w:jc w:val="both"/>
        <w:rPr>
          <w:rFonts w:ascii="Verdana" w:hAnsi="Verdana"/>
        </w:rPr>
      </w:pPr>
      <w:r w:rsidRPr="00691FEA">
        <w:rPr>
          <w:rFonts w:ascii="Verdana" w:hAnsi="Verdana"/>
        </w:rPr>
        <w:t xml:space="preserve">     </w:t>
      </w:r>
    </w:p>
    <w:p w:rsidR="00182784" w:rsidRPr="00691FEA" w:rsidRDefault="00182784" w:rsidP="000B6CCF">
      <w:pPr>
        <w:pStyle w:val="Prrafodelista"/>
        <w:numPr>
          <w:ilvl w:val="0"/>
          <w:numId w:val="6"/>
        </w:numPr>
        <w:jc w:val="both"/>
        <w:rPr>
          <w:rFonts w:ascii="Verdana" w:hAnsi="Verdana"/>
        </w:rPr>
      </w:pPr>
      <w:r w:rsidRPr="00691FEA">
        <w:rPr>
          <w:rFonts w:ascii="Verdana" w:hAnsi="Verdana"/>
        </w:rPr>
        <w:t>Crisis de Civilización y Nuevos Paradigmas</w:t>
      </w:r>
    </w:p>
    <w:p w:rsidR="00182784" w:rsidRPr="00691FEA" w:rsidRDefault="00191A3E" w:rsidP="000B6CCF">
      <w:pPr>
        <w:pStyle w:val="Prrafodelista"/>
        <w:numPr>
          <w:ilvl w:val="0"/>
          <w:numId w:val="6"/>
        </w:numPr>
        <w:jc w:val="both"/>
        <w:rPr>
          <w:rFonts w:ascii="Verdana" w:hAnsi="Verdana"/>
        </w:rPr>
      </w:pPr>
      <w:r w:rsidRPr="00691FEA">
        <w:rPr>
          <w:rFonts w:ascii="Verdana" w:hAnsi="Verdana"/>
        </w:rPr>
        <w:t>“Psicoanál</w:t>
      </w:r>
      <w:r w:rsidR="00182784" w:rsidRPr="00691FEA">
        <w:rPr>
          <w:rFonts w:ascii="Verdana" w:hAnsi="Verdana"/>
        </w:rPr>
        <w:t>isis de la sociedad contemporánea”</w:t>
      </w:r>
    </w:p>
    <w:p w:rsidR="00182784" w:rsidRPr="007516A5" w:rsidRDefault="00182784" w:rsidP="000B6CCF">
      <w:pPr>
        <w:pStyle w:val="Prrafodelista"/>
        <w:numPr>
          <w:ilvl w:val="0"/>
          <w:numId w:val="6"/>
        </w:numPr>
        <w:jc w:val="both"/>
        <w:rPr>
          <w:rFonts w:ascii="Verdana" w:hAnsi="Verdana"/>
        </w:rPr>
      </w:pPr>
      <w:r w:rsidRPr="007516A5">
        <w:rPr>
          <w:rFonts w:ascii="Verdana" w:hAnsi="Verdana"/>
        </w:rPr>
        <w:lastRenderedPageBreak/>
        <w:t xml:space="preserve">“La crisis del capitalismo global” y el </w:t>
      </w:r>
      <w:r w:rsidR="00191A3E" w:rsidRPr="007516A5">
        <w:rPr>
          <w:rFonts w:ascii="Verdana" w:hAnsi="Verdana"/>
        </w:rPr>
        <w:t>“</w:t>
      </w:r>
      <w:proofErr w:type="spellStart"/>
      <w:r w:rsidRPr="007516A5">
        <w:rPr>
          <w:rFonts w:ascii="Verdana" w:hAnsi="Verdana"/>
        </w:rPr>
        <w:t>trilema</w:t>
      </w:r>
      <w:proofErr w:type="spellEnd"/>
      <w:r w:rsidRPr="007516A5">
        <w:rPr>
          <w:rFonts w:ascii="Verdana" w:hAnsi="Verdana"/>
        </w:rPr>
        <w:t xml:space="preserve"> de </w:t>
      </w:r>
      <w:proofErr w:type="spellStart"/>
      <w:r w:rsidRPr="007516A5">
        <w:rPr>
          <w:rFonts w:ascii="Verdana" w:hAnsi="Verdana"/>
        </w:rPr>
        <w:t>Rodrik</w:t>
      </w:r>
      <w:proofErr w:type="spellEnd"/>
      <w:r w:rsidR="00191A3E" w:rsidRPr="007516A5">
        <w:rPr>
          <w:rFonts w:ascii="Verdana" w:hAnsi="Verdana"/>
        </w:rPr>
        <w:t>”</w:t>
      </w:r>
    </w:p>
    <w:p w:rsidR="00182784" w:rsidRPr="007516A5" w:rsidRDefault="00182784" w:rsidP="000B6CCF">
      <w:pPr>
        <w:pStyle w:val="Prrafodelista"/>
        <w:numPr>
          <w:ilvl w:val="0"/>
          <w:numId w:val="6"/>
        </w:numPr>
        <w:jc w:val="both"/>
        <w:rPr>
          <w:rFonts w:ascii="Verdana" w:hAnsi="Verdana"/>
        </w:rPr>
      </w:pPr>
      <w:r w:rsidRPr="007516A5">
        <w:rPr>
          <w:rFonts w:ascii="Verdana" w:hAnsi="Verdana"/>
        </w:rPr>
        <w:t>En las fronteras del conocimiento: aportaci</w:t>
      </w:r>
      <w:r w:rsidR="00AE6107" w:rsidRPr="007516A5">
        <w:rPr>
          <w:rFonts w:ascii="Verdana" w:hAnsi="Verdana"/>
        </w:rPr>
        <w:t>ones de la Física cuántica, la M</w:t>
      </w:r>
      <w:r w:rsidRPr="007516A5">
        <w:rPr>
          <w:rFonts w:ascii="Verdana" w:hAnsi="Verdana"/>
        </w:rPr>
        <w:t>at</w:t>
      </w:r>
      <w:r w:rsidR="00AA0661" w:rsidRPr="007516A5">
        <w:rPr>
          <w:rFonts w:ascii="Verdana" w:hAnsi="Verdana"/>
        </w:rPr>
        <w:t>emática de</w:t>
      </w:r>
      <w:r w:rsidR="00E72F09">
        <w:rPr>
          <w:rFonts w:ascii="Verdana" w:hAnsi="Verdana"/>
        </w:rPr>
        <w:t xml:space="preserve"> </w:t>
      </w:r>
      <w:proofErr w:type="spellStart"/>
      <w:r w:rsidR="00E72F09">
        <w:rPr>
          <w:rFonts w:ascii="Verdana" w:hAnsi="Verdana"/>
        </w:rPr>
        <w:t>Kurt</w:t>
      </w:r>
      <w:proofErr w:type="spellEnd"/>
      <w:r w:rsidR="00AA0661" w:rsidRPr="007516A5">
        <w:rPr>
          <w:rFonts w:ascii="Verdana" w:hAnsi="Verdana"/>
        </w:rPr>
        <w:t xml:space="preserve"> </w:t>
      </w:r>
      <w:proofErr w:type="spellStart"/>
      <w:r w:rsidR="00AA0661" w:rsidRPr="007516A5">
        <w:rPr>
          <w:rFonts w:ascii="Verdana" w:hAnsi="Verdana"/>
        </w:rPr>
        <w:t>Gödel</w:t>
      </w:r>
      <w:proofErr w:type="spellEnd"/>
      <w:r w:rsidR="00AA0661" w:rsidRPr="007516A5">
        <w:rPr>
          <w:rFonts w:ascii="Verdana" w:hAnsi="Verdana"/>
        </w:rPr>
        <w:t xml:space="preserve"> y la Filosofía</w:t>
      </w:r>
    </w:p>
    <w:p w:rsidR="00AF1B96" w:rsidRPr="007516A5" w:rsidRDefault="00182784" w:rsidP="000B6CCF">
      <w:pPr>
        <w:pStyle w:val="Prrafodelista"/>
        <w:numPr>
          <w:ilvl w:val="0"/>
          <w:numId w:val="6"/>
        </w:numPr>
        <w:jc w:val="both"/>
        <w:rPr>
          <w:rFonts w:ascii="Verdana" w:hAnsi="Verdana"/>
        </w:rPr>
      </w:pPr>
      <w:r w:rsidRPr="007516A5">
        <w:rPr>
          <w:rFonts w:ascii="Verdana" w:hAnsi="Verdana"/>
        </w:rPr>
        <w:t>“El nuevo gobierno del mundo”</w:t>
      </w:r>
      <w:r w:rsidR="00A3611E" w:rsidRPr="007516A5">
        <w:rPr>
          <w:rFonts w:ascii="Verdana" w:hAnsi="Verdana"/>
        </w:rPr>
        <w:t xml:space="preserve"> y “El espíritu de la política”</w:t>
      </w:r>
    </w:p>
    <w:p w:rsidR="00182784" w:rsidRPr="00691FEA" w:rsidRDefault="001A30DE" w:rsidP="000B6CCF">
      <w:pPr>
        <w:pStyle w:val="Prrafodelista"/>
        <w:numPr>
          <w:ilvl w:val="0"/>
          <w:numId w:val="6"/>
        </w:numPr>
        <w:jc w:val="both"/>
        <w:rPr>
          <w:rFonts w:ascii="Verdana" w:hAnsi="Verdana"/>
        </w:rPr>
      </w:pPr>
      <w:r w:rsidRPr="007516A5">
        <w:rPr>
          <w:rFonts w:ascii="Verdana" w:hAnsi="Verdana"/>
        </w:rPr>
        <w:t xml:space="preserve">Rasgos de la </w:t>
      </w:r>
      <w:r w:rsidRPr="007516A5">
        <w:rPr>
          <w:rFonts w:ascii="Verdana" w:hAnsi="Verdana"/>
          <w:i/>
        </w:rPr>
        <w:t>Postmodernidad</w:t>
      </w:r>
      <w:r w:rsidR="00FA02C5">
        <w:rPr>
          <w:rFonts w:ascii="Verdana" w:hAnsi="Verdana"/>
        </w:rPr>
        <w:t>.</w:t>
      </w:r>
      <w:r w:rsidRPr="00691FEA">
        <w:rPr>
          <w:rFonts w:ascii="Verdana" w:hAnsi="Verdana"/>
        </w:rPr>
        <w:t xml:space="preserve"> “</w:t>
      </w:r>
      <w:r w:rsidR="00182784" w:rsidRPr="00691FEA">
        <w:rPr>
          <w:rFonts w:ascii="Verdana" w:hAnsi="Verdana"/>
        </w:rPr>
        <w:t>Liderar en un mundo globalizado”</w:t>
      </w:r>
    </w:p>
    <w:p w:rsidR="003C665A" w:rsidRDefault="003C665A" w:rsidP="000B6CCF">
      <w:pPr>
        <w:jc w:val="both"/>
        <w:rPr>
          <w:rFonts w:ascii="Verdana" w:hAnsi="Verdana"/>
        </w:rPr>
      </w:pPr>
    </w:p>
    <w:p w:rsidR="00616887" w:rsidRPr="00691FEA" w:rsidRDefault="00616887" w:rsidP="000B6CCF">
      <w:pPr>
        <w:jc w:val="both"/>
        <w:rPr>
          <w:rFonts w:ascii="Verdana" w:hAnsi="Verdana"/>
        </w:rPr>
      </w:pPr>
    </w:p>
    <w:p w:rsidR="003C665A" w:rsidRPr="00616887" w:rsidRDefault="003C665A" w:rsidP="000B6CCF">
      <w:pPr>
        <w:jc w:val="both"/>
        <w:rPr>
          <w:rFonts w:ascii="Verdana" w:hAnsi="Verdana"/>
          <w:b/>
          <w:color w:val="1F497D" w:themeColor="text2"/>
        </w:rPr>
      </w:pPr>
      <w:r w:rsidRPr="00616887">
        <w:rPr>
          <w:rFonts w:ascii="Verdana" w:hAnsi="Verdana"/>
          <w:b/>
          <w:color w:val="1F497D" w:themeColor="text2"/>
        </w:rPr>
        <w:t>III. EL LIDERAZGO EN CONTEXTO: MARCOS DE ANÁLISIS</w:t>
      </w:r>
    </w:p>
    <w:p w:rsidR="003C665A" w:rsidRPr="00691FEA" w:rsidRDefault="003C665A" w:rsidP="000B6CCF">
      <w:pPr>
        <w:jc w:val="both"/>
        <w:rPr>
          <w:rFonts w:ascii="Verdana" w:hAnsi="Verdana"/>
        </w:rPr>
      </w:pPr>
    </w:p>
    <w:p w:rsidR="00292A98" w:rsidRPr="00691FEA" w:rsidRDefault="003C665A" w:rsidP="000B6CCF">
      <w:pPr>
        <w:jc w:val="both"/>
        <w:rPr>
          <w:rFonts w:ascii="Verdana" w:hAnsi="Verdana"/>
        </w:rPr>
      </w:pPr>
      <w:r w:rsidRPr="00691FEA">
        <w:rPr>
          <w:rFonts w:ascii="Verdana" w:hAnsi="Verdana"/>
        </w:rPr>
        <w:t xml:space="preserve">     1.</w:t>
      </w:r>
      <w:r w:rsidR="00524A18">
        <w:rPr>
          <w:rFonts w:ascii="Verdana" w:hAnsi="Verdana"/>
        </w:rPr>
        <w:t xml:space="preserve"> </w:t>
      </w:r>
      <w:r w:rsidRPr="00691FEA">
        <w:rPr>
          <w:rFonts w:ascii="Verdana" w:hAnsi="Verdana"/>
        </w:rPr>
        <w:t xml:space="preserve">Ansiedades existenciales y </w:t>
      </w:r>
      <w:r w:rsidR="00292A98" w:rsidRPr="00691FEA">
        <w:rPr>
          <w:rFonts w:ascii="Verdana" w:hAnsi="Verdana"/>
        </w:rPr>
        <w:t>arquetipos superadores</w:t>
      </w:r>
    </w:p>
    <w:p w:rsidR="00292A98" w:rsidRPr="00691FEA" w:rsidRDefault="00292A98" w:rsidP="000B6CCF">
      <w:pPr>
        <w:jc w:val="both"/>
        <w:rPr>
          <w:rFonts w:ascii="Verdana" w:hAnsi="Verdana"/>
        </w:rPr>
      </w:pPr>
      <w:r w:rsidRPr="00691FEA">
        <w:rPr>
          <w:rFonts w:ascii="Verdana" w:hAnsi="Verdana"/>
        </w:rPr>
        <w:t xml:space="preserve">     2.</w:t>
      </w:r>
      <w:r w:rsidR="00524A18">
        <w:rPr>
          <w:rFonts w:ascii="Verdana" w:hAnsi="Verdana"/>
        </w:rPr>
        <w:t xml:space="preserve"> </w:t>
      </w:r>
      <w:r w:rsidRPr="00691FEA">
        <w:rPr>
          <w:rFonts w:ascii="Verdana" w:hAnsi="Verdana"/>
        </w:rPr>
        <w:t xml:space="preserve">Heroísmo vs. Liderazgo: El caso de </w:t>
      </w:r>
      <w:proofErr w:type="spellStart"/>
      <w:r w:rsidRPr="00691FEA">
        <w:rPr>
          <w:rFonts w:ascii="Verdana" w:hAnsi="Verdana"/>
        </w:rPr>
        <w:t>Viktor</w:t>
      </w:r>
      <w:proofErr w:type="spellEnd"/>
      <w:r w:rsidRPr="00691FEA">
        <w:rPr>
          <w:rFonts w:ascii="Verdana" w:hAnsi="Verdana"/>
        </w:rPr>
        <w:t xml:space="preserve"> </w:t>
      </w:r>
      <w:proofErr w:type="spellStart"/>
      <w:r w:rsidRPr="00691FEA">
        <w:rPr>
          <w:rFonts w:ascii="Verdana" w:hAnsi="Verdana"/>
        </w:rPr>
        <w:t>Kravchenko</w:t>
      </w:r>
      <w:proofErr w:type="spellEnd"/>
    </w:p>
    <w:p w:rsidR="00C3666F" w:rsidRDefault="00292A98" w:rsidP="000B6CCF">
      <w:pPr>
        <w:jc w:val="both"/>
        <w:rPr>
          <w:rFonts w:ascii="Verdana" w:hAnsi="Verdana"/>
        </w:rPr>
      </w:pPr>
      <w:r w:rsidRPr="00691FEA">
        <w:rPr>
          <w:rFonts w:ascii="Verdana" w:hAnsi="Verdana"/>
        </w:rPr>
        <w:t xml:space="preserve">     3. El fin de la inocencia</w:t>
      </w:r>
      <w:r w:rsidR="00A56B6B" w:rsidRPr="00691FEA">
        <w:rPr>
          <w:rFonts w:ascii="Verdana" w:hAnsi="Verdana"/>
        </w:rPr>
        <w:t>:</w:t>
      </w:r>
      <w:r w:rsidR="00143D38" w:rsidRPr="00691FEA">
        <w:rPr>
          <w:rFonts w:ascii="Verdana" w:hAnsi="Verdana"/>
        </w:rPr>
        <w:t xml:space="preserve"> De la literatura </w:t>
      </w:r>
      <w:r w:rsidR="00143D38" w:rsidRPr="00691FEA">
        <w:rPr>
          <w:rFonts w:ascii="Verdana" w:hAnsi="Verdana"/>
          <w:i/>
        </w:rPr>
        <w:t xml:space="preserve">“espejo de príncipes” </w:t>
      </w:r>
      <w:r w:rsidR="00143D38" w:rsidRPr="00691FEA">
        <w:rPr>
          <w:rFonts w:ascii="Verdana" w:hAnsi="Verdana"/>
        </w:rPr>
        <w:t xml:space="preserve">al </w:t>
      </w:r>
    </w:p>
    <w:p w:rsidR="003C665A" w:rsidRPr="00691FEA" w:rsidRDefault="00D73AB8" w:rsidP="000B6CCF">
      <w:pPr>
        <w:jc w:val="both"/>
        <w:rPr>
          <w:rFonts w:ascii="Verdana" w:hAnsi="Verdana"/>
          <w:i/>
        </w:rPr>
      </w:pPr>
      <w:r w:rsidRPr="00691FEA">
        <w:rPr>
          <w:rFonts w:ascii="Verdana" w:hAnsi="Verdana"/>
        </w:rPr>
        <w:t xml:space="preserve">     </w:t>
      </w:r>
      <w:r w:rsidR="00524A18">
        <w:rPr>
          <w:rFonts w:ascii="Verdana" w:hAnsi="Verdana"/>
        </w:rPr>
        <w:t xml:space="preserve">   </w:t>
      </w:r>
      <w:r w:rsidR="00143D38" w:rsidRPr="00691FEA">
        <w:rPr>
          <w:rFonts w:ascii="Verdana" w:hAnsi="Verdana"/>
          <w:i/>
        </w:rPr>
        <w:t>“Príncipe”</w:t>
      </w:r>
      <w:r w:rsidR="00143D38" w:rsidRPr="00691FEA">
        <w:rPr>
          <w:rFonts w:ascii="Verdana" w:hAnsi="Verdana"/>
        </w:rPr>
        <w:t xml:space="preserve"> de Nicolás Maquiavelo</w:t>
      </w:r>
      <w:r w:rsidRPr="00691FEA">
        <w:rPr>
          <w:rFonts w:ascii="Verdana" w:hAnsi="Verdana"/>
        </w:rPr>
        <w:t xml:space="preserve"> </w:t>
      </w:r>
    </w:p>
    <w:p w:rsidR="00CE1234" w:rsidRPr="00691FEA" w:rsidRDefault="00CE1234" w:rsidP="000B6CCF">
      <w:pPr>
        <w:jc w:val="both"/>
        <w:rPr>
          <w:rFonts w:ascii="Verdana" w:hAnsi="Verdana"/>
        </w:rPr>
      </w:pPr>
      <w:r w:rsidRPr="00691FEA">
        <w:rPr>
          <w:rFonts w:ascii="Verdana" w:hAnsi="Verdana"/>
        </w:rPr>
        <w:t xml:space="preserve">     4. Los profesionales de la política: ¿élites o líderes?</w:t>
      </w:r>
    </w:p>
    <w:p w:rsidR="00C3666F" w:rsidRDefault="00D73AB8" w:rsidP="000B6CCF">
      <w:pPr>
        <w:jc w:val="both"/>
        <w:rPr>
          <w:rFonts w:ascii="Verdana" w:hAnsi="Verdana"/>
        </w:rPr>
      </w:pPr>
      <w:r w:rsidRPr="00691FEA">
        <w:rPr>
          <w:rFonts w:ascii="Verdana" w:hAnsi="Verdana"/>
        </w:rPr>
        <w:t xml:space="preserve">     5. Los conceptos de </w:t>
      </w:r>
      <w:r w:rsidRPr="00691FEA">
        <w:rPr>
          <w:rFonts w:ascii="Verdana" w:hAnsi="Verdana"/>
          <w:i/>
        </w:rPr>
        <w:t>”</w:t>
      </w:r>
      <w:proofErr w:type="spellStart"/>
      <w:r w:rsidRPr="00691FEA">
        <w:rPr>
          <w:rFonts w:ascii="Verdana" w:hAnsi="Verdana"/>
          <w:i/>
        </w:rPr>
        <w:t>The</w:t>
      </w:r>
      <w:proofErr w:type="spellEnd"/>
      <w:r w:rsidRPr="00691FEA">
        <w:rPr>
          <w:rFonts w:ascii="Verdana" w:hAnsi="Verdana"/>
          <w:i/>
        </w:rPr>
        <w:t xml:space="preserve"> </w:t>
      </w:r>
      <w:proofErr w:type="spellStart"/>
      <w:r w:rsidRPr="00691FEA">
        <w:rPr>
          <w:rFonts w:ascii="Verdana" w:hAnsi="Verdana"/>
          <w:i/>
        </w:rPr>
        <w:t>Good</w:t>
      </w:r>
      <w:proofErr w:type="spellEnd"/>
      <w:r w:rsidRPr="00691FEA">
        <w:rPr>
          <w:rFonts w:ascii="Verdana" w:hAnsi="Verdana"/>
          <w:i/>
        </w:rPr>
        <w:t xml:space="preserve"> </w:t>
      </w:r>
      <w:proofErr w:type="spellStart"/>
      <w:r w:rsidRPr="00691FEA">
        <w:rPr>
          <w:rFonts w:ascii="Verdana" w:hAnsi="Verdana"/>
          <w:i/>
        </w:rPr>
        <w:t>Mind</w:t>
      </w:r>
      <w:proofErr w:type="spellEnd"/>
      <w:r w:rsidRPr="00691FEA">
        <w:rPr>
          <w:rFonts w:ascii="Verdana" w:hAnsi="Verdana"/>
          <w:i/>
        </w:rPr>
        <w:t xml:space="preserve">” </w:t>
      </w:r>
      <w:r w:rsidRPr="00691FEA">
        <w:rPr>
          <w:rFonts w:ascii="Verdana" w:hAnsi="Verdana"/>
        </w:rPr>
        <w:t>y</w:t>
      </w:r>
      <w:r w:rsidRPr="00691FEA">
        <w:rPr>
          <w:rFonts w:ascii="Verdana" w:hAnsi="Verdana"/>
          <w:i/>
        </w:rPr>
        <w:t xml:space="preserve"> “</w:t>
      </w:r>
      <w:proofErr w:type="spellStart"/>
      <w:r w:rsidRPr="00691FEA">
        <w:rPr>
          <w:rFonts w:ascii="Verdana" w:hAnsi="Verdana"/>
          <w:i/>
        </w:rPr>
        <w:t>The</w:t>
      </w:r>
      <w:proofErr w:type="spellEnd"/>
      <w:r w:rsidRPr="00691FEA">
        <w:rPr>
          <w:rFonts w:ascii="Verdana" w:hAnsi="Verdana"/>
          <w:i/>
        </w:rPr>
        <w:t xml:space="preserve"> </w:t>
      </w:r>
      <w:proofErr w:type="spellStart"/>
      <w:r w:rsidRPr="00691FEA">
        <w:rPr>
          <w:rFonts w:ascii="Verdana" w:hAnsi="Verdana"/>
          <w:i/>
        </w:rPr>
        <w:t>Good</w:t>
      </w:r>
      <w:proofErr w:type="spellEnd"/>
      <w:r w:rsidRPr="00691FEA">
        <w:rPr>
          <w:rFonts w:ascii="Verdana" w:hAnsi="Verdana"/>
          <w:i/>
        </w:rPr>
        <w:t xml:space="preserve"> </w:t>
      </w:r>
      <w:proofErr w:type="spellStart"/>
      <w:r w:rsidRPr="00691FEA">
        <w:rPr>
          <w:rFonts w:ascii="Verdana" w:hAnsi="Verdana"/>
          <w:i/>
        </w:rPr>
        <w:t>Society</w:t>
      </w:r>
      <w:proofErr w:type="spellEnd"/>
      <w:r w:rsidRPr="00691FEA">
        <w:rPr>
          <w:rFonts w:ascii="Verdana" w:hAnsi="Verdana"/>
          <w:i/>
        </w:rPr>
        <w:t xml:space="preserve">”. </w:t>
      </w:r>
      <w:r w:rsidRPr="00691FEA">
        <w:rPr>
          <w:rFonts w:ascii="Verdana" w:hAnsi="Verdana"/>
        </w:rPr>
        <w:t>La</w:t>
      </w:r>
    </w:p>
    <w:p w:rsidR="00CB784C" w:rsidRPr="00691FEA" w:rsidRDefault="00C3666F" w:rsidP="000B6CCF">
      <w:pPr>
        <w:jc w:val="both"/>
        <w:rPr>
          <w:rFonts w:ascii="Verdana" w:hAnsi="Verdana"/>
        </w:rPr>
      </w:pPr>
      <w:r>
        <w:rPr>
          <w:rFonts w:ascii="Verdana" w:hAnsi="Verdana"/>
        </w:rPr>
        <w:t xml:space="preserve">         </w:t>
      </w:r>
      <w:r w:rsidR="00D73AB8" w:rsidRPr="00691FEA">
        <w:rPr>
          <w:rFonts w:ascii="Verdana" w:hAnsi="Verdana"/>
        </w:rPr>
        <w:t>brú</w:t>
      </w:r>
      <w:r w:rsidR="00E96AC5">
        <w:rPr>
          <w:rFonts w:ascii="Verdana" w:hAnsi="Verdana"/>
        </w:rPr>
        <w:t xml:space="preserve">jula valorativa de James </w:t>
      </w:r>
      <w:proofErr w:type="spellStart"/>
      <w:r w:rsidR="00E96AC5">
        <w:rPr>
          <w:rFonts w:ascii="Verdana" w:hAnsi="Verdana"/>
        </w:rPr>
        <w:t>O´Toole</w:t>
      </w:r>
      <w:proofErr w:type="spellEnd"/>
    </w:p>
    <w:p w:rsidR="00E80A17" w:rsidRPr="00691FEA" w:rsidRDefault="00E80A17" w:rsidP="000B6CCF">
      <w:pPr>
        <w:jc w:val="both"/>
        <w:rPr>
          <w:rFonts w:ascii="Verdana" w:hAnsi="Verdana"/>
        </w:rPr>
      </w:pPr>
      <w:r w:rsidRPr="00691FEA">
        <w:rPr>
          <w:rFonts w:ascii="Verdana" w:hAnsi="Verdana"/>
        </w:rPr>
        <w:t xml:space="preserve">     6. El liderazgo como reto: La clasificación de </w:t>
      </w:r>
      <w:proofErr w:type="spellStart"/>
      <w:r w:rsidRPr="00691FEA">
        <w:rPr>
          <w:rFonts w:ascii="Verdana" w:hAnsi="Verdana"/>
        </w:rPr>
        <w:t>Dean</w:t>
      </w:r>
      <w:proofErr w:type="spellEnd"/>
      <w:r w:rsidRPr="00691FEA">
        <w:rPr>
          <w:rFonts w:ascii="Verdana" w:hAnsi="Verdana"/>
        </w:rPr>
        <w:t xml:space="preserve"> Williams</w:t>
      </w:r>
    </w:p>
    <w:p w:rsidR="00AF1B96" w:rsidRDefault="00AF1B96" w:rsidP="000B6CCF">
      <w:pPr>
        <w:jc w:val="both"/>
        <w:rPr>
          <w:rFonts w:ascii="Verdana" w:hAnsi="Verdana"/>
        </w:rPr>
      </w:pPr>
    </w:p>
    <w:p w:rsidR="00616887" w:rsidRPr="00691FEA" w:rsidRDefault="00616887" w:rsidP="000B6CCF">
      <w:pPr>
        <w:jc w:val="both"/>
        <w:rPr>
          <w:rFonts w:ascii="Verdana" w:hAnsi="Verdana"/>
        </w:rPr>
      </w:pPr>
    </w:p>
    <w:p w:rsidR="00AF1B96" w:rsidRPr="00616887" w:rsidRDefault="00AF1B96" w:rsidP="000B6CCF">
      <w:pPr>
        <w:jc w:val="both"/>
        <w:rPr>
          <w:rFonts w:ascii="Verdana" w:hAnsi="Verdana"/>
          <w:b/>
          <w:color w:val="1F497D" w:themeColor="text2"/>
        </w:rPr>
      </w:pPr>
      <w:r w:rsidRPr="00616887">
        <w:rPr>
          <w:rFonts w:ascii="Verdana" w:hAnsi="Verdana"/>
          <w:b/>
          <w:color w:val="1F497D" w:themeColor="text2"/>
        </w:rPr>
        <w:t xml:space="preserve">IV. LIDERAZGO Y PODER: LUCES Y SOMBRAS DEL LIDERAZGO CARISMÁTICO </w:t>
      </w:r>
    </w:p>
    <w:p w:rsidR="00A56B6B" w:rsidRPr="00691FEA" w:rsidRDefault="00A56B6B" w:rsidP="000B6CCF">
      <w:pPr>
        <w:jc w:val="both"/>
        <w:rPr>
          <w:rFonts w:ascii="Verdana" w:hAnsi="Verdana"/>
        </w:rPr>
      </w:pPr>
    </w:p>
    <w:p w:rsidR="00A56B6B" w:rsidRPr="00691FEA" w:rsidRDefault="00A56B6B" w:rsidP="000B6CCF">
      <w:pPr>
        <w:pStyle w:val="Prrafodelista"/>
        <w:numPr>
          <w:ilvl w:val="0"/>
          <w:numId w:val="7"/>
        </w:numPr>
        <w:jc w:val="both"/>
        <w:rPr>
          <w:rFonts w:ascii="Verdana" w:hAnsi="Verdana"/>
        </w:rPr>
      </w:pPr>
      <w:r w:rsidRPr="00691FEA">
        <w:rPr>
          <w:rFonts w:ascii="Verdana" w:hAnsi="Verdana"/>
        </w:rPr>
        <w:t>El poder y sus rostros</w:t>
      </w:r>
      <w:r w:rsidR="00DD1759">
        <w:rPr>
          <w:rFonts w:ascii="Verdana" w:hAnsi="Verdana"/>
        </w:rPr>
        <w:t xml:space="preserve">. Las astucias </w:t>
      </w:r>
      <w:r w:rsidR="00F27855">
        <w:rPr>
          <w:rFonts w:ascii="Verdana" w:hAnsi="Verdana"/>
        </w:rPr>
        <w:t xml:space="preserve">manipuladoras </w:t>
      </w:r>
      <w:r w:rsidR="00E72F97">
        <w:rPr>
          <w:rFonts w:ascii="Verdana" w:hAnsi="Verdana"/>
        </w:rPr>
        <w:t>del poder</w:t>
      </w:r>
    </w:p>
    <w:p w:rsidR="00A56B6B" w:rsidRPr="00691FEA" w:rsidRDefault="00A56B6B" w:rsidP="000B6CCF">
      <w:pPr>
        <w:pStyle w:val="Prrafodelista"/>
        <w:numPr>
          <w:ilvl w:val="0"/>
          <w:numId w:val="7"/>
        </w:numPr>
        <w:jc w:val="both"/>
        <w:rPr>
          <w:rFonts w:ascii="Verdana" w:hAnsi="Verdana"/>
        </w:rPr>
      </w:pPr>
      <w:r w:rsidRPr="00691FEA">
        <w:rPr>
          <w:rFonts w:ascii="Verdana" w:hAnsi="Verdana"/>
        </w:rPr>
        <w:t>Autoritarismo y Totalitarismo. La distinción de Juan J. Linz</w:t>
      </w:r>
    </w:p>
    <w:p w:rsidR="00A56B6B" w:rsidRPr="00691FEA" w:rsidRDefault="00A56B6B" w:rsidP="000B6CCF">
      <w:pPr>
        <w:pStyle w:val="Prrafodelista"/>
        <w:numPr>
          <w:ilvl w:val="0"/>
          <w:numId w:val="7"/>
        </w:numPr>
        <w:jc w:val="both"/>
        <w:rPr>
          <w:rFonts w:ascii="Verdana" w:hAnsi="Verdana"/>
        </w:rPr>
      </w:pPr>
      <w:r w:rsidRPr="00691FEA">
        <w:rPr>
          <w:rFonts w:ascii="Verdana" w:hAnsi="Verdana"/>
        </w:rPr>
        <w:t>La teoría del “caudillaje” de Francisco Javier Conde</w:t>
      </w:r>
    </w:p>
    <w:p w:rsidR="00A56B6B" w:rsidRPr="00691FEA" w:rsidRDefault="00A56B6B" w:rsidP="000B6CCF">
      <w:pPr>
        <w:pStyle w:val="Prrafodelista"/>
        <w:numPr>
          <w:ilvl w:val="0"/>
          <w:numId w:val="7"/>
        </w:numPr>
        <w:jc w:val="both"/>
        <w:rPr>
          <w:rFonts w:ascii="Verdana" w:hAnsi="Verdana"/>
        </w:rPr>
      </w:pPr>
      <w:r w:rsidRPr="00691FEA">
        <w:rPr>
          <w:rFonts w:ascii="Verdana" w:hAnsi="Verdana"/>
        </w:rPr>
        <w:t>El carisma ¿factor de liderazgo político?</w:t>
      </w:r>
      <w:r w:rsidR="000A5273" w:rsidRPr="00691FEA">
        <w:rPr>
          <w:rFonts w:ascii="Verdana" w:hAnsi="Verdana"/>
        </w:rPr>
        <w:t xml:space="preserve"> Las relaciones cívico-militares y la tensión Truman-Mac Arthur</w:t>
      </w:r>
    </w:p>
    <w:p w:rsidR="00A56B6B" w:rsidRPr="00691FEA" w:rsidRDefault="00A56B6B" w:rsidP="000B6CCF">
      <w:pPr>
        <w:pStyle w:val="Prrafodelista"/>
        <w:numPr>
          <w:ilvl w:val="0"/>
          <w:numId w:val="7"/>
        </w:numPr>
        <w:jc w:val="both"/>
        <w:rPr>
          <w:rFonts w:ascii="Verdana" w:hAnsi="Verdana"/>
        </w:rPr>
      </w:pPr>
      <w:r w:rsidRPr="00691FEA">
        <w:rPr>
          <w:rFonts w:ascii="Verdana" w:hAnsi="Verdana"/>
        </w:rPr>
        <w:t>La construcción visual del carisma: El caso de Adolfo Hitler</w:t>
      </w:r>
    </w:p>
    <w:p w:rsidR="00A56B6B" w:rsidRDefault="00C614B7" w:rsidP="000B6CCF">
      <w:pPr>
        <w:pStyle w:val="Prrafodelista"/>
        <w:numPr>
          <w:ilvl w:val="0"/>
          <w:numId w:val="7"/>
        </w:numPr>
        <w:jc w:val="both"/>
        <w:rPr>
          <w:rFonts w:ascii="Verdana" w:hAnsi="Verdana"/>
        </w:rPr>
      </w:pPr>
      <w:r w:rsidRPr="00691FEA">
        <w:rPr>
          <w:rFonts w:ascii="Verdana" w:hAnsi="Verdana"/>
        </w:rPr>
        <w:t>Del liderazgo revolucionario al endiosamiento autocrático: Mao-</w:t>
      </w:r>
      <w:proofErr w:type="spellStart"/>
      <w:r w:rsidRPr="00691FEA">
        <w:rPr>
          <w:rFonts w:ascii="Verdana" w:hAnsi="Verdana"/>
        </w:rPr>
        <w:t>Tse</w:t>
      </w:r>
      <w:proofErr w:type="spellEnd"/>
      <w:r w:rsidRPr="00691FEA">
        <w:rPr>
          <w:rFonts w:ascii="Verdana" w:hAnsi="Verdana"/>
        </w:rPr>
        <w:t>-</w:t>
      </w:r>
      <w:proofErr w:type="spellStart"/>
      <w:r w:rsidRPr="00691FEA">
        <w:rPr>
          <w:rFonts w:ascii="Verdana" w:hAnsi="Verdana"/>
        </w:rPr>
        <w:t>Tung</w:t>
      </w:r>
      <w:proofErr w:type="spellEnd"/>
    </w:p>
    <w:p w:rsidR="00D32456" w:rsidRPr="00691FEA" w:rsidRDefault="00D32456" w:rsidP="000B6CCF">
      <w:pPr>
        <w:pStyle w:val="Prrafodelista"/>
        <w:numPr>
          <w:ilvl w:val="0"/>
          <w:numId w:val="7"/>
        </w:numPr>
        <w:jc w:val="both"/>
        <w:rPr>
          <w:rFonts w:ascii="Verdana" w:hAnsi="Verdana"/>
        </w:rPr>
      </w:pPr>
      <w:r>
        <w:rPr>
          <w:rFonts w:ascii="Verdana" w:hAnsi="Verdana"/>
        </w:rPr>
        <w:t xml:space="preserve">La noción de </w:t>
      </w:r>
      <w:r>
        <w:rPr>
          <w:rFonts w:ascii="Verdana" w:hAnsi="Verdana"/>
          <w:i/>
        </w:rPr>
        <w:t>“</w:t>
      </w:r>
      <w:proofErr w:type="spellStart"/>
      <w:r>
        <w:rPr>
          <w:rFonts w:ascii="Verdana" w:hAnsi="Verdana"/>
          <w:i/>
        </w:rPr>
        <w:t>l´homme</w:t>
      </w:r>
      <w:proofErr w:type="spellEnd"/>
      <w:r>
        <w:rPr>
          <w:rFonts w:ascii="Verdana" w:hAnsi="Verdana"/>
          <w:i/>
        </w:rPr>
        <w:t xml:space="preserve"> de la </w:t>
      </w:r>
      <w:proofErr w:type="spellStart"/>
      <w:r>
        <w:rPr>
          <w:rFonts w:ascii="Verdana" w:hAnsi="Verdana"/>
          <w:i/>
        </w:rPr>
        <w:t>situation</w:t>
      </w:r>
      <w:proofErr w:type="spellEnd"/>
      <w:r>
        <w:rPr>
          <w:rFonts w:ascii="Verdana" w:hAnsi="Verdana"/>
          <w:i/>
        </w:rPr>
        <w:t>”</w:t>
      </w:r>
      <w:r w:rsidR="003F1CC9">
        <w:rPr>
          <w:rFonts w:ascii="Verdana" w:hAnsi="Verdana"/>
          <w:i/>
        </w:rPr>
        <w:t>:</w:t>
      </w:r>
      <w:r>
        <w:rPr>
          <w:rFonts w:ascii="Verdana" w:hAnsi="Verdana"/>
        </w:rPr>
        <w:t xml:space="preserve"> El caso de Winston Churchill</w:t>
      </w:r>
    </w:p>
    <w:p w:rsidR="0036493B" w:rsidRPr="00691FEA" w:rsidRDefault="0036493B" w:rsidP="000B6CCF">
      <w:pPr>
        <w:pStyle w:val="Prrafodelista"/>
        <w:numPr>
          <w:ilvl w:val="0"/>
          <w:numId w:val="7"/>
        </w:numPr>
        <w:jc w:val="both"/>
        <w:rPr>
          <w:rFonts w:ascii="Verdana" w:hAnsi="Verdana"/>
        </w:rPr>
      </w:pPr>
      <w:r w:rsidRPr="00691FEA">
        <w:rPr>
          <w:rFonts w:ascii="Verdana" w:hAnsi="Verdana"/>
        </w:rPr>
        <w:t xml:space="preserve">Liderar en situaciones críticas: John F. Kennedy y la </w:t>
      </w:r>
      <w:r w:rsidR="003E2D2C" w:rsidRPr="00691FEA">
        <w:rPr>
          <w:rFonts w:ascii="Verdana" w:hAnsi="Verdana"/>
        </w:rPr>
        <w:t xml:space="preserve"> gestión de la “C</w:t>
      </w:r>
      <w:r w:rsidRPr="00691FEA">
        <w:rPr>
          <w:rFonts w:ascii="Verdana" w:hAnsi="Verdana"/>
        </w:rPr>
        <w:t>risis de los misiles</w:t>
      </w:r>
      <w:r w:rsidR="003E2D2C" w:rsidRPr="00691FEA">
        <w:rPr>
          <w:rFonts w:ascii="Verdana" w:hAnsi="Verdana"/>
        </w:rPr>
        <w:t>”</w:t>
      </w:r>
      <w:r w:rsidRPr="00691FEA">
        <w:rPr>
          <w:rFonts w:ascii="Verdana" w:hAnsi="Verdana"/>
        </w:rPr>
        <w:t xml:space="preserve"> en Cuba</w:t>
      </w:r>
    </w:p>
    <w:p w:rsidR="00E80A17" w:rsidRPr="00691FEA" w:rsidRDefault="00E80A17" w:rsidP="000B6CCF">
      <w:pPr>
        <w:pStyle w:val="Prrafodelista"/>
        <w:numPr>
          <w:ilvl w:val="0"/>
          <w:numId w:val="7"/>
        </w:numPr>
        <w:jc w:val="both"/>
        <w:rPr>
          <w:rFonts w:ascii="Verdana" w:hAnsi="Verdana"/>
        </w:rPr>
      </w:pPr>
      <w:r w:rsidRPr="00691FEA">
        <w:rPr>
          <w:rFonts w:ascii="Verdana" w:hAnsi="Verdana"/>
        </w:rPr>
        <w:t xml:space="preserve">El mito del </w:t>
      </w:r>
      <w:r w:rsidRPr="00691FEA">
        <w:rPr>
          <w:rFonts w:ascii="Verdana" w:hAnsi="Verdana"/>
          <w:i/>
        </w:rPr>
        <w:t>“</w:t>
      </w:r>
      <w:proofErr w:type="spellStart"/>
      <w:r w:rsidRPr="00691FEA">
        <w:rPr>
          <w:rFonts w:ascii="Verdana" w:hAnsi="Verdana"/>
          <w:i/>
        </w:rPr>
        <w:t>strong</w:t>
      </w:r>
      <w:proofErr w:type="spellEnd"/>
      <w:r w:rsidRPr="00691FEA">
        <w:rPr>
          <w:rFonts w:ascii="Verdana" w:hAnsi="Verdana"/>
          <w:i/>
        </w:rPr>
        <w:t xml:space="preserve"> leader”:</w:t>
      </w:r>
      <w:r w:rsidRPr="00691FEA">
        <w:rPr>
          <w:rFonts w:ascii="Verdana" w:hAnsi="Verdana"/>
        </w:rPr>
        <w:t xml:space="preserve"> La aportación de </w:t>
      </w:r>
      <w:proofErr w:type="spellStart"/>
      <w:r w:rsidRPr="00691FEA">
        <w:rPr>
          <w:rFonts w:ascii="Verdana" w:hAnsi="Verdana"/>
        </w:rPr>
        <w:t>Archi</w:t>
      </w:r>
      <w:proofErr w:type="spellEnd"/>
      <w:r w:rsidRPr="00691FEA">
        <w:rPr>
          <w:rFonts w:ascii="Verdana" w:hAnsi="Verdana"/>
        </w:rPr>
        <w:t xml:space="preserve"> Brown</w:t>
      </w:r>
    </w:p>
    <w:p w:rsidR="00E80A17" w:rsidRPr="00691FEA" w:rsidRDefault="00E80A17" w:rsidP="000B6CCF">
      <w:pPr>
        <w:pStyle w:val="Prrafodelista"/>
        <w:jc w:val="both"/>
        <w:rPr>
          <w:rFonts w:ascii="Verdana" w:hAnsi="Verdana"/>
        </w:rPr>
      </w:pPr>
    </w:p>
    <w:p w:rsidR="002F5219" w:rsidRDefault="002F5219" w:rsidP="000B6CCF">
      <w:pPr>
        <w:pStyle w:val="Prrafodelista"/>
        <w:jc w:val="both"/>
        <w:rPr>
          <w:rFonts w:ascii="Verdana" w:hAnsi="Verdana"/>
        </w:rPr>
      </w:pPr>
    </w:p>
    <w:p w:rsidR="00694C59" w:rsidRPr="002B18FC" w:rsidRDefault="00694C59" w:rsidP="000B6CCF">
      <w:pPr>
        <w:pStyle w:val="Prrafodelista"/>
        <w:jc w:val="both"/>
        <w:rPr>
          <w:rFonts w:ascii="Verdana" w:hAnsi="Verdana"/>
        </w:rPr>
      </w:pPr>
    </w:p>
    <w:p w:rsidR="00E80A17" w:rsidRPr="00694C59" w:rsidRDefault="00E80A17" w:rsidP="000B6CCF">
      <w:pPr>
        <w:jc w:val="both"/>
        <w:rPr>
          <w:rFonts w:ascii="Verdana" w:hAnsi="Verdana"/>
          <w:b/>
          <w:color w:val="1F497D" w:themeColor="text2"/>
        </w:rPr>
      </w:pPr>
      <w:r w:rsidRPr="00694C59">
        <w:rPr>
          <w:rFonts w:ascii="Verdana" w:hAnsi="Verdana"/>
          <w:b/>
          <w:color w:val="1F497D" w:themeColor="text2"/>
        </w:rPr>
        <w:t xml:space="preserve">V. </w:t>
      </w:r>
      <w:r w:rsidR="004B5188" w:rsidRPr="00694C59">
        <w:rPr>
          <w:rFonts w:ascii="Verdana" w:hAnsi="Verdana"/>
          <w:b/>
          <w:color w:val="1F497D" w:themeColor="text2"/>
        </w:rPr>
        <w:t>EL LIDERAZGO POLÍTICO EN LA SOCIEDAD DEMOCRÁTICA</w:t>
      </w:r>
    </w:p>
    <w:p w:rsidR="004B5188" w:rsidRPr="002B18FC" w:rsidRDefault="004B5188" w:rsidP="000B6CCF">
      <w:pPr>
        <w:jc w:val="both"/>
        <w:rPr>
          <w:rFonts w:ascii="Verdana" w:hAnsi="Verdana"/>
        </w:rPr>
      </w:pPr>
      <w:r w:rsidRPr="002B18FC">
        <w:rPr>
          <w:rFonts w:ascii="Verdana" w:hAnsi="Verdana"/>
        </w:rPr>
        <w:t xml:space="preserve">    </w:t>
      </w:r>
    </w:p>
    <w:p w:rsidR="004B5188" w:rsidRPr="002B18FC" w:rsidRDefault="004B5188" w:rsidP="000B6CCF">
      <w:pPr>
        <w:pStyle w:val="Prrafodelista"/>
        <w:numPr>
          <w:ilvl w:val="0"/>
          <w:numId w:val="8"/>
        </w:numPr>
        <w:jc w:val="both"/>
        <w:rPr>
          <w:rFonts w:ascii="Verdana" w:hAnsi="Verdana"/>
        </w:rPr>
      </w:pPr>
      <w:r w:rsidRPr="002B18FC">
        <w:rPr>
          <w:rFonts w:ascii="Verdana" w:hAnsi="Verdana"/>
        </w:rPr>
        <w:t>El gobierno por consentimiento (John Locke) y el “príncipe democrático” (George Washington)</w:t>
      </w:r>
    </w:p>
    <w:p w:rsidR="004774D5" w:rsidRPr="002B18FC" w:rsidRDefault="004774D5" w:rsidP="000B6CCF">
      <w:pPr>
        <w:pStyle w:val="Prrafodelista"/>
        <w:numPr>
          <w:ilvl w:val="0"/>
          <w:numId w:val="8"/>
        </w:numPr>
        <w:jc w:val="both"/>
        <w:rPr>
          <w:rFonts w:ascii="Verdana" w:hAnsi="Verdana"/>
        </w:rPr>
      </w:pPr>
      <w:r w:rsidRPr="002B18FC">
        <w:rPr>
          <w:rFonts w:ascii="Verdana" w:hAnsi="Verdana"/>
        </w:rPr>
        <w:t xml:space="preserve">El despertar de la conciencia democrática: </w:t>
      </w:r>
      <w:r w:rsidRPr="002B18FC">
        <w:rPr>
          <w:rFonts w:ascii="Verdana" w:hAnsi="Verdana"/>
          <w:i/>
        </w:rPr>
        <w:t>“</w:t>
      </w:r>
      <w:proofErr w:type="spellStart"/>
      <w:r w:rsidRPr="002B18FC">
        <w:rPr>
          <w:rFonts w:ascii="Verdana" w:hAnsi="Verdana"/>
          <w:i/>
        </w:rPr>
        <w:t>The</w:t>
      </w:r>
      <w:proofErr w:type="spellEnd"/>
      <w:r w:rsidRPr="002B18FC">
        <w:rPr>
          <w:rFonts w:ascii="Verdana" w:hAnsi="Verdana"/>
          <w:i/>
        </w:rPr>
        <w:t xml:space="preserve"> Boston Tea</w:t>
      </w:r>
      <w:r w:rsidRPr="002B18FC">
        <w:rPr>
          <w:rFonts w:ascii="Verdana" w:hAnsi="Verdana"/>
        </w:rPr>
        <w:t xml:space="preserve"> </w:t>
      </w:r>
      <w:proofErr w:type="spellStart"/>
      <w:r w:rsidRPr="002B18FC">
        <w:rPr>
          <w:rFonts w:ascii="Verdana" w:hAnsi="Verdana"/>
          <w:i/>
        </w:rPr>
        <w:t>Party</w:t>
      </w:r>
      <w:proofErr w:type="spellEnd"/>
      <w:r w:rsidRPr="002B18FC">
        <w:rPr>
          <w:rFonts w:ascii="Verdana" w:hAnsi="Verdana"/>
          <w:i/>
        </w:rPr>
        <w:t>”</w:t>
      </w:r>
      <w:r w:rsidRPr="002B18FC">
        <w:rPr>
          <w:rFonts w:ascii="Verdana" w:hAnsi="Verdana"/>
        </w:rPr>
        <w:t xml:space="preserve"> y la “Declaración de Independencia” (Thomas Jefferson)</w:t>
      </w:r>
    </w:p>
    <w:p w:rsidR="004774D5" w:rsidRPr="002B18FC" w:rsidRDefault="004774D5" w:rsidP="000B6CCF">
      <w:pPr>
        <w:pStyle w:val="Prrafodelista"/>
        <w:numPr>
          <w:ilvl w:val="0"/>
          <w:numId w:val="8"/>
        </w:numPr>
        <w:jc w:val="both"/>
        <w:rPr>
          <w:rFonts w:ascii="Verdana" w:hAnsi="Verdana"/>
        </w:rPr>
      </w:pPr>
      <w:r w:rsidRPr="002B18FC">
        <w:rPr>
          <w:rFonts w:ascii="Verdana" w:hAnsi="Verdana"/>
        </w:rPr>
        <w:t xml:space="preserve">Precursores y constituyentes. Los </w:t>
      </w:r>
      <w:r w:rsidRPr="002B18FC">
        <w:rPr>
          <w:rFonts w:ascii="Verdana" w:hAnsi="Verdana"/>
          <w:i/>
        </w:rPr>
        <w:t>“</w:t>
      </w:r>
      <w:proofErr w:type="spellStart"/>
      <w:r w:rsidRPr="002B18FC">
        <w:rPr>
          <w:rFonts w:ascii="Verdana" w:hAnsi="Verdana"/>
          <w:i/>
        </w:rPr>
        <w:t>Federalist</w:t>
      </w:r>
      <w:proofErr w:type="spellEnd"/>
      <w:r w:rsidRPr="002B18FC">
        <w:rPr>
          <w:rFonts w:ascii="Verdana" w:hAnsi="Verdana"/>
          <w:i/>
        </w:rPr>
        <w:t xml:space="preserve"> </w:t>
      </w:r>
      <w:proofErr w:type="spellStart"/>
      <w:r w:rsidRPr="002B18FC">
        <w:rPr>
          <w:rFonts w:ascii="Verdana" w:hAnsi="Verdana"/>
          <w:i/>
        </w:rPr>
        <w:t>Papers</w:t>
      </w:r>
      <w:proofErr w:type="spellEnd"/>
      <w:r w:rsidRPr="002B18FC">
        <w:rPr>
          <w:rFonts w:ascii="Verdana" w:hAnsi="Verdana"/>
          <w:i/>
        </w:rPr>
        <w:t>”</w:t>
      </w:r>
      <w:r w:rsidRPr="002B18FC">
        <w:rPr>
          <w:rFonts w:ascii="Verdana" w:hAnsi="Verdana"/>
        </w:rPr>
        <w:t xml:space="preserve"> y la Constitución de Filadelfia: el “liderazgo conectivo”</w:t>
      </w:r>
    </w:p>
    <w:p w:rsidR="00463A71" w:rsidRPr="002B18FC" w:rsidRDefault="00326C37" w:rsidP="000B6CCF">
      <w:pPr>
        <w:pStyle w:val="Prrafodelista"/>
        <w:numPr>
          <w:ilvl w:val="0"/>
          <w:numId w:val="8"/>
        </w:numPr>
        <w:jc w:val="both"/>
        <w:rPr>
          <w:rFonts w:ascii="Verdana" w:hAnsi="Verdana"/>
        </w:rPr>
      </w:pPr>
      <w:r w:rsidRPr="002B18FC">
        <w:rPr>
          <w:rFonts w:ascii="Verdana" w:hAnsi="Verdana"/>
        </w:rPr>
        <w:lastRenderedPageBreak/>
        <w:t>El contrario/complementario o có</w:t>
      </w:r>
      <w:r w:rsidR="00463A71" w:rsidRPr="002B18FC">
        <w:rPr>
          <w:rFonts w:ascii="Verdana" w:hAnsi="Verdana"/>
        </w:rPr>
        <w:t>mo “de la lucha de contrarios surge la más bella armonía”: Alexander Hamilton vs. Thomas Jefferson</w:t>
      </w:r>
    </w:p>
    <w:p w:rsidR="00356C95" w:rsidRPr="006340F9" w:rsidRDefault="00463A71" w:rsidP="000B6CCF">
      <w:pPr>
        <w:pStyle w:val="Prrafodelista"/>
        <w:numPr>
          <w:ilvl w:val="0"/>
          <w:numId w:val="8"/>
        </w:numPr>
        <w:jc w:val="both"/>
        <w:rPr>
          <w:rFonts w:ascii="Verdana" w:hAnsi="Verdana"/>
        </w:rPr>
      </w:pPr>
      <w:r w:rsidRPr="002B18FC">
        <w:rPr>
          <w:rFonts w:ascii="Verdana" w:hAnsi="Verdana"/>
          <w:i/>
        </w:rPr>
        <w:t>“</w:t>
      </w:r>
      <w:proofErr w:type="spellStart"/>
      <w:r w:rsidRPr="002B18FC">
        <w:rPr>
          <w:rFonts w:ascii="Verdana" w:hAnsi="Verdana"/>
          <w:i/>
        </w:rPr>
        <w:t>The</w:t>
      </w:r>
      <w:proofErr w:type="spellEnd"/>
      <w:r w:rsidRPr="002B18FC">
        <w:rPr>
          <w:rFonts w:ascii="Verdana" w:hAnsi="Verdana"/>
          <w:i/>
        </w:rPr>
        <w:t xml:space="preserve"> </w:t>
      </w:r>
      <w:proofErr w:type="spellStart"/>
      <w:r w:rsidRPr="002B18FC">
        <w:rPr>
          <w:rFonts w:ascii="Verdana" w:hAnsi="Verdana"/>
          <w:i/>
        </w:rPr>
        <w:t>Rushmorean</w:t>
      </w:r>
      <w:proofErr w:type="spellEnd"/>
      <w:r w:rsidRPr="002B18FC">
        <w:rPr>
          <w:rFonts w:ascii="Verdana" w:hAnsi="Verdana"/>
          <w:i/>
        </w:rPr>
        <w:t xml:space="preserve"> </w:t>
      </w:r>
      <w:proofErr w:type="spellStart"/>
      <w:r w:rsidRPr="002B18FC">
        <w:rPr>
          <w:rFonts w:ascii="Verdana" w:hAnsi="Verdana"/>
          <w:i/>
        </w:rPr>
        <w:t>School</w:t>
      </w:r>
      <w:proofErr w:type="spellEnd"/>
      <w:r w:rsidRPr="002B18FC">
        <w:rPr>
          <w:rFonts w:ascii="Verdana" w:hAnsi="Verdana"/>
          <w:i/>
        </w:rPr>
        <w:t xml:space="preserve"> and </w:t>
      </w:r>
      <w:proofErr w:type="spellStart"/>
      <w:r w:rsidRPr="002B18FC">
        <w:rPr>
          <w:rFonts w:ascii="Verdana" w:hAnsi="Verdana"/>
          <w:i/>
        </w:rPr>
        <w:t>the</w:t>
      </w:r>
      <w:proofErr w:type="spellEnd"/>
      <w:r w:rsidRPr="002B18FC">
        <w:rPr>
          <w:rFonts w:ascii="Verdana" w:hAnsi="Verdana"/>
          <w:i/>
        </w:rPr>
        <w:t xml:space="preserve"> </w:t>
      </w:r>
      <w:proofErr w:type="spellStart"/>
      <w:r w:rsidRPr="002B18FC">
        <w:rPr>
          <w:rFonts w:ascii="Verdana" w:hAnsi="Verdana"/>
          <w:i/>
        </w:rPr>
        <w:t>crafting</w:t>
      </w:r>
      <w:proofErr w:type="spellEnd"/>
      <w:r w:rsidRPr="002B18FC">
        <w:rPr>
          <w:rFonts w:ascii="Verdana" w:hAnsi="Verdana"/>
          <w:i/>
        </w:rPr>
        <w:t xml:space="preserve"> of office”. </w:t>
      </w:r>
      <w:r w:rsidRPr="002B18FC">
        <w:rPr>
          <w:rFonts w:ascii="Verdana" w:hAnsi="Verdana"/>
        </w:rPr>
        <w:t xml:space="preserve"> La invención de la presidencia estadounidense: Washington, Jefferson, Lincoln y los Roosevelt.</w:t>
      </w:r>
    </w:p>
    <w:p w:rsidR="00691FEA" w:rsidRPr="002B18FC" w:rsidRDefault="00691FEA" w:rsidP="00691FEA">
      <w:pPr>
        <w:pStyle w:val="Prrafodelista"/>
        <w:numPr>
          <w:ilvl w:val="0"/>
          <w:numId w:val="8"/>
        </w:numPr>
        <w:jc w:val="both"/>
        <w:rPr>
          <w:rFonts w:ascii="Verdana" w:hAnsi="Verdana"/>
        </w:rPr>
      </w:pPr>
      <w:r w:rsidRPr="002B18FC">
        <w:rPr>
          <w:rFonts w:ascii="Verdana" w:hAnsi="Verdana"/>
        </w:rPr>
        <w:t xml:space="preserve">El líder como símbolo: Charles </w:t>
      </w:r>
      <w:proofErr w:type="spellStart"/>
      <w:r w:rsidRPr="002B18FC">
        <w:rPr>
          <w:rFonts w:ascii="Verdana" w:hAnsi="Verdana"/>
        </w:rPr>
        <w:t>DeGaulle</w:t>
      </w:r>
      <w:proofErr w:type="spellEnd"/>
      <w:r w:rsidRPr="002B18FC">
        <w:rPr>
          <w:rFonts w:ascii="Verdana" w:hAnsi="Verdana"/>
        </w:rPr>
        <w:t>, de desertor al Panteón de héroes nacionales</w:t>
      </w:r>
    </w:p>
    <w:p w:rsidR="00691FEA" w:rsidRPr="002B18FC" w:rsidRDefault="00691FEA" w:rsidP="00691FEA">
      <w:pPr>
        <w:pStyle w:val="Prrafodelista"/>
        <w:numPr>
          <w:ilvl w:val="0"/>
          <w:numId w:val="8"/>
        </w:numPr>
        <w:jc w:val="both"/>
        <w:rPr>
          <w:rFonts w:ascii="Verdana" w:hAnsi="Verdana"/>
        </w:rPr>
      </w:pPr>
      <w:r w:rsidRPr="002B18FC">
        <w:rPr>
          <w:rFonts w:ascii="Verdana" w:hAnsi="Verdana"/>
        </w:rPr>
        <w:t xml:space="preserve">Liderar la transformación. El líder como generador de contexto: Adolfo Suárez y </w:t>
      </w:r>
      <w:proofErr w:type="spellStart"/>
      <w:r w:rsidRPr="002B18FC">
        <w:rPr>
          <w:rFonts w:ascii="Verdana" w:hAnsi="Verdana"/>
        </w:rPr>
        <w:t>Mihail</w:t>
      </w:r>
      <w:proofErr w:type="spellEnd"/>
      <w:r w:rsidRPr="002B18FC">
        <w:rPr>
          <w:rFonts w:ascii="Verdana" w:hAnsi="Verdana"/>
        </w:rPr>
        <w:t xml:space="preserve"> Gorbachov</w:t>
      </w:r>
    </w:p>
    <w:p w:rsidR="00691FEA" w:rsidRPr="002B18FC" w:rsidRDefault="00691FEA" w:rsidP="00691FEA">
      <w:pPr>
        <w:pStyle w:val="Prrafodelista"/>
        <w:numPr>
          <w:ilvl w:val="0"/>
          <w:numId w:val="8"/>
        </w:numPr>
        <w:jc w:val="both"/>
        <w:rPr>
          <w:rFonts w:ascii="Verdana" w:hAnsi="Verdana"/>
        </w:rPr>
      </w:pPr>
      <w:r w:rsidRPr="002B18FC">
        <w:rPr>
          <w:rFonts w:ascii="Verdana" w:hAnsi="Verdana"/>
        </w:rPr>
        <w:t>El liderazgo político en la España actual</w:t>
      </w:r>
    </w:p>
    <w:p w:rsidR="00691FEA" w:rsidRPr="002B18FC" w:rsidRDefault="00691FEA" w:rsidP="00691FEA">
      <w:pPr>
        <w:pStyle w:val="Prrafodelista"/>
        <w:numPr>
          <w:ilvl w:val="0"/>
          <w:numId w:val="8"/>
        </w:numPr>
        <w:jc w:val="both"/>
        <w:rPr>
          <w:rFonts w:ascii="Verdana" w:hAnsi="Verdana"/>
        </w:rPr>
      </w:pPr>
      <w:r w:rsidRPr="002B18FC">
        <w:rPr>
          <w:rFonts w:ascii="Verdana" w:hAnsi="Verdana"/>
        </w:rPr>
        <w:t xml:space="preserve">Grandeza y miseria del liderazgo europeo: Jean </w:t>
      </w:r>
      <w:proofErr w:type="spellStart"/>
      <w:r w:rsidRPr="002B18FC">
        <w:rPr>
          <w:rFonts w:ascii="Verdana" w:hAnsi="Verdana"/>
        </w:rPr>
        <w:t>Monnet</w:t>
      </w:r>
      <w:proofErr w:type="spellEnd"/>
      <w:r w:rsidRPr="002B18FC">
        <w:rPr>
          <w:rFonts w:ascii="Verdana" w:hAnsi="Verdana"/>
        </w:rPr>
        <w:t xml:space="preserve">, Alexandre Marc y </w:t>
      </w:r>
      <w:proofErr w:type="spellStart"/>
      <w:r w:rsidRPr="002B18FC">
        <w:rPr>
          <w:rFonts w:ascii="Verdana" w:hAnsi="Verdana"/>
        </w:rPr>
        <w:t>Altiero</w:t>
      </w:r>
      <w:proofErr w:type="spellEnd"/>
      <w:r w:rsidRPr="002B18FC">
        <w:rPr>
          <w:rFonts w:ascii="Verdana" w:hAnsi="Verdana"/>
        </w:rPr>
        <w:t xml:space="preserve"> </w:t>
      </w:r>
      <w:proofErr w:type="spellStart"/>
      <w:r w:rsidRPr="002B18FC">
        <w:rPr>
          <w:rFonts w:ascii="Verdana" w:hAnsi="Verdana"/>
        </w:rPr>
        <w:t>Spinelli</w:t>
      </w:r>
      <w:proofErr w:type="spellEnd"/>
    </w:p>
    <w:p w:rsidR="00691FEA" w:rsidRPr="002B18FC" w:rsidRDefault="00691FEA" w:rsidP="00691FEA">
      <w:pPr>
        <w:pStyle w:val="Prrafodelista"/>
        <w:numPr>
          <w:ilvl w:val="0"/>
          <w:numId w:val="8"/>
        </w:numPr>
        <w:jc w:val="both"/>
        <w:rPr>
          <w:rFonts w:ascii="Verdana" w:hAnsi="Verdana"/>
        </w:rPr>
      </w:pPr>
      <w:r w:rsidRPr="002B18FC">
        <w:rPr>
          <w:rFonts w:ascii="Verdana" w:hAnsi="Verdana"/>
        </w:rPr>
        <w:t>El reto del liderazgo democrático. “De la democracia representativa a la democracia armónica”: El enfoque de Ramón Soriano</w:t>
      </w:r>
    </w:p>
    <w:p w:rsidR="00691FEA" w:rsidRPr="001623AC" w:rsidRDefault="00691FEA" w:rsidP="00691FEA">
      <w:pPr>
        <w:pStyle w:val="Prrafodelista"/>
        <w:ind w:left="660"/>
        <w:jc w:val="both"/>
        <w:rPr>
          <w:rFonts w:ascii="Verdana" w:hAnsi="Verdana"/>
          <w:sz w:val="18"/>
          <w:szCs w:val="18"/>
        </w:rPr>
      </w:pPr>
    </w:p>
    <w:p w:rsidR="006340F9" w:rsidRPr="002B18FC" w:rsidRDefault="006340F9" w:rsidP="00691FEA">
      <w:pPr>
        <w:pStyle w:val="Prrafodelista"/>
        <w:ind w:left="660"/>
        <w:jc w:val="both"/>
        <w:rPr>
          <w:rFonts w:ascii="Verdana" w:hAnsi="Verdana"/>
        </w:rPr>
      </w:pPr>
    </w:p>
    <w:p w:rsidR="00691FEA" w:rsidRPr="00694C59" w:rsidRDefault="00691FEA" w:rsidP="00691FEA">
      <w:pPr>
        <w:pStyle w:val="Prrafodelista"/>
        <w:ind w:left="660" w:hanging="660"/>
        <w:jc w:val="both"/>
        <w:rPr>
          <w:rFonts w:ascii="Verdana" w:hAnsi="Verdana"/>
          <w:b/>
          <w:color w:val="1F497D" w:themeColor="text2"/>
        </w:rPr>
      </w:pPr>
      <w:r w:rsidRPr="00694C59">
        <w:rPr>
          <w:rFonts w:ascii="Verdana" w:hAnsi="Verdana"/>
          <w:b/>
          <w:color w:val="1F497D" w:themeColor="text2"/>
        </w:rPr>
        <w:t>VI. EL LIDERAZGO DE LOS MOVIMIENTOS SOCIALES</w:t>
      </w:r>
    </w:p>
    <w:p w:rsidR="00691FEA" w:rsidRPr="002B18FC" w:rsidRDefault="00691FEA" w:rsidP="00691FEA">
      <w:pPr>
        <w:pStyle w:val="Prrafodelista"/>
        <w:ind w:left="660" w:hanging="660"/>
        <w:jc w:val="both"/>
        <w:rPr>
          <w:rFonts w:ascii="Verdana" w:hAnsi="Verdana"/>
        </w:rPr>
      </w:pPr>
    </w:p>
    <w:p w:rsidR="00691FEA" w:rsidRPr="002B18FC" w:rsidRDefault="00691FEA" w:rsidP="00691FEA">
      <w:pPr>
        <w:pStyle w:val="Prrafodelista"/>
        <w:numPr>
          <w:ilvl w:val="0"/>
          <w:numId w:val="9"/>
        </w:numPr>
        <w:jc w:val="both"/>
        <w:rPr>
          <w:rFonts w:ascii="Verdana" w:hAnsi="Verdana"/>
        </w:rPr>
      </w:pPr>
      <w:r w:rsidRPr="002B18FC">
        <w:rPr>
          <w:rFonts w:ascii="Verdana" w:hAnsi="Verdana"/>
        </w:rPr>
        <w:t xml:space="preserve">El liderazgo revolucionario: el caso de </w:t>
      </w:r>
      <w:r w:rsidR="002069D6">
        <w:rPr>
          <w:rFonts w:ascii="Verdana" w:hAnsi="Verdana"/>
        </w:rPr>
        <w:t xml:space="preserve">Vladimir </w:t>
      </w:r>
      <w:r w:rsidRPr="002B18FC">
        <w:rPr>
          <w:rFonts w:ascii="Verdana" w:hAnsi="Verdana"/>
        </w:rPr>
        <w:t>Lenin</w:t>
      </w:r>
    </w:p>
    <w:p w:rsidR="00691FEA" w:rsidRPr="002B18FC" w:rsidRDefault="00691FEA" w:rsidP="00691FEA">
      <w:pPr>
        <w:pStyle w:val="Prrafodelista"/>
        <w:numPr>
          <w:ilvl w:val="0"/>
          <w:numId w:val="9"/>
        </w:numPr>
        <w:jc w:val="both"/>
        <w:rPr>
          <w:rFonts w:ascii="Verdana" w:hAnsi="Verdana"/>
        </w:rPr>
      </w:pPr>
      <w:r w:rsidRPr="002B18FC">
        <w:rPr>
          <w:rFonts w:ascii="Verdana" w:hAnsi="Verdana"/>
        </w:rPr>
        <w:t>El liderazgo “nacional”: Michael Collins y la independencia de Irlanda</w:t>
      </w:r>
    </w:p>
    <w:p w:rsidR="00691FEA" w:rsidRPr="002B18FC" w:rsidRDefault="00691FEA" w:rsidP="00691FEA">
      <w:pPr>
        <w:pStyle w:val="Prrafodelista"/>
        <w:numPr>
          <w:ilvl w:val="0"/>
          <w:numId w:val="9"/>
        </w:numPr>
        <w:jc w:val="both"/>
        <w:rPr>
          <w:rFonts w:ascii="Verdana" w:hAnsi="Verdana"/>
        </w:rPr>
      </w:pPr>
      <w:r w:rsidRPr="002B18FC">
        <w:rPr>
          <w:rFonts w:ascii="Verdana" w:hAnsi="Verdana"/>
        </w:rPr>
        <w:t xml:space="preserve">La larga marcha por la igualdad de derechos: De la lucha de Luther King  Jr.  y </w:t>
      </w:r>
      <w:proofErr w:type="spellStart"/>
      <w:r w:rsidRPr="002B18FC">
        <w:rPr>
          <w:rFonts w:ascii="Verdana" w:hAnsi="Verdana"/>
        </w:rPr>
        <w:t>Malcom</w:t>
      </w:r>
      <w:proofErr w:type="spellEnd"/>
      <w:r w:rsidRPr="002B18FC">
        <w:rPr>
          <w:rFonts w:ascii="Verdana" w:hAnsi="Verdana"/>
        </w:rPr>
        <w:t xml:space="preserve"> X, al reconocimiento de John F. Kennedy y </w:t>
      </w:r>
      <w:proofErr w:type="spellStart"/>
      <w:r w:rsidRPr="002B18FC">
        <w:rPr>
          <w:rFonts w:ascii="Verdana" w:hAnsi="Verdana"/>
        </w:rPr>
        <w:t>Lyndon</w:t>
      </w:r>
      <w:proofErr w:type="spellEnd"/>
      <w:r w:rsidRPr="002B18FC">
        <w:rPr>
          <w:rFonts w:ascii="Verdana" w:hAnsi="Verdana"/>
        </w:rPr>
        <w:t xml:space="preserve"> B. Johnson</w:t>
      </w:r>
    </w:p>
    <w:p w:rsidR="00691FEA" w:rsidRPr="002B18FC" w:rsidRDefault="00691FEA" w:rsidP="00691FEA">
      <w:pPr>
        <w:pStyle w:val="Prrafodelista"/>
        <w:numPr>
          <w:ilvl w:val="0"/>
          <w:numId w:val="9"/>
        </w:numPr>
        <w:jc w:val="both"/>
        <w:rPr>
          <w:rFonts w:ascii="Verdana" w:hAnsi="Verdana"/>
        </w:rPr>
      </w:pPr>
      <w:r w:rsidRPr="002B18FC">
        <w:rPr>
          <w:rFonts w:ascii="Verdana" w:hAnsi="Verdana"/>
        </w:rPr>
        <w:t xml:space="preserve">Estrategia de la movilización política y su aplicación al caso de Hussein Barak Obama. El enfoque de Marshall </w:t>
      </w:r>
      <w:proofErr w:type="spellStart"/>
      <w:r w:rsidRPr="002B18FC">
        <w:rPr>
          <w:rFonts w:ascii="Verdana" w:hAnsi="Verdana"/>
        </w:rPr>
        <w:t>Ganz</w:t>
      </w:r>
      <w:proofErr w:type="spellEnd"/>
    </w:p>
    <w:p w:rsidR="00691FEA" w:rsidRPr="002B18FC" w:rsidRDefault="00691FEA" w:rsidP="00691FEA">
      <w:pPr>
        <w:pStyle w:val="Prrafodelista"/>
        <w:numPr>
          <w:ilvl w:val="0"/>
          <w:numId w:val="9"/>
        </w:numPr>
        <w:jc w:val="both"/>
        <w:rPr>
          <w:rFonts w:ascii="Verdana" w:hAnsi="Verdana"/>
        </w:rPr>
      </w:pPr>
      <w:r w:rsidRPr="002B18FC">
        <w:rPr>
          <w:rFonts w:ascii="Verdana" w:hAnsi="Verdana"/>
        </w:rPr>
        <w:t xml:space="preserve">La institucionalización más allá de la efervescencia: la visión de Francesco </w:t>
      </w:r>
      <w:proofErr w:type="spellStart"/>
      <w:r w:rsidRPr="002B18FC">
        <w:rPr>
          <w:rFonts w:ascii="Verdana" w:hAnsi="Verdana"/>
        </w:rPr>
        <w:t>Alberoni</w:t>
      </w:r>
      <w:proofErr w:type="spellEnd"/>
    </w:p>
    <w:p w:rsidR="00691FEA" w:rsidRPr="002B18FC" w:rsidRDefault="00691FEA" w:rsidP="00691FEA">
      <w:pPr>
        <w:pStyle w:val="Prrafodelista"/>
        <w:numPr>
          <w:ilvl w:val="0"/>
          <w:numId w:val="9"/>
        </w:numPr>
        <w:jc w:val="both"/>
        <w:rPr>
          <w:rFonts w:ascii="Verdana" w:hAnsi="Verdana"/>
        </w:rPr>
      </w:pPr>
      <w:r w:rsidRPr="002B18FC">
        <w:rPr>
          <w:rFonts w:ascii="Verdana" w:hAnsi="Verdana"/>
        </w:rPr>
        <w:t>La organización bien liderada y el aprendizaje organizacional</w:t>
      </w:r>
    </w:p>
    <w:p w:rsidR="00691FEA" w:rsidRPr="002B18FC" w:rsidRDefault="00691FEA" w:rsidP="00691FEA">
      <w:pPr>
        <w:jc w:val="both"/>
        <w:rPr>
          <w:rFonts w:ascii="Verdana" w:hAnsi="Verdana"/>
        </w:rPr>
      </w:pPr>
    </w:p>
    <w:p w:rsidR="00691FEA" w:rsidRPr="001623AC" w:rsidRDefault="00691FEA" w:rsidP="00691FEA">
      <w:pPr>
        <w:pStyle w:val="Prrafodelista"/>
        <w:ind w:left="660"/>
        <w:jc w:val="both"/>
        <w:rPr>
          <w:rFonts w:ascii="Verdana" w:hAnsi="Verdana"/>
          <w:sz w:val="16"/>
          <w:szCs w:val="16"/>
        </w:rPr>
      </w:pPr>
    </w:p>
    <w:p w:rsidR="00691FEA" w:rsidRDefault="00C70005" w:rsidP="00691FEA">
      <w:pPr>
        <w:jc w:val="both"/>
        <w:rPr>
          <w:rFonts w:ascii="Verdana" w:hAnsi="Verdana"/>
          <w:b/>
          <w:color w:val="1F497D" w:themeColor="text2"/>
        </w:rPr>
      </w:pPr>
      <w:r>
        <w:rPr>
          <w:rFonts w:ascii="Verdana" w:hAnsi="Verdana"/>
          <w:b/>
          <w:color w:val="1F497D" w:themeColor="text2"/>
        </w:rPr>
        <w:t>VII. LIDERAZGO Y É</w:t>
      </w:r>
      <w:r w:rsidR="00691FEA" w:rsidRPr="00694C59">
        <w:rPr>
          <w:rFonts w:ascii="Verdana" w:hAnsi="Verdana"/>
          <w:b/>
          <w:color w:val="1F497D" w:themeColor="text2"/>
        </w:rPr>
        <w:t>TICA</w:t>
      </w:r>
    </w:p>
    <w:p w:rsidR="00694C59" w:rsidRPr="00694C59" w:rsidRDefault="00694C59" w:rsidP="00691FEA">
      <w:pPr>
        <w:jc w:val="both"/>
        <w:rPr>
          <w:rFonts w:ascii="Verdana" w:hAnsi="Verdana"/>
          <w:b/>
          <w:color w:val="1F497D" w:themeColor="text2"/>
        </w:rPr>
      </w:pPr>
    </w:p>
    <w:p w:rsidR="003574B3" w:rsidRDefault="003574B3" w:rsidP="000B6CCF">
      <w:pPr>
        <w:pStyle w:val="Prrafodelista"/>
        <w:numPr>
          <w:ilvl w:val="0"/>
          <w:numId w:val="10"/>
        </w:numPr>
        <w:jc w:val="both"/>
        <w:rPr>
          <w:rFonts w:ascii="Verdana" w:hAnsi="Verdana"/>
        </w:rPr>
      </w:pPr>
      <w:proofErr w:type="spellStart"/>
      <w:r>
        <w:rPr>
          <w:rFonts w:ascii="Verdana" w:hAnsi="Verdana"/>
        </w:rPr>
        <w:t>Etica</w:t>
      </w:r>
      <w:proofErr w:type="spellEnd"/>
      <w:r>
        <w:rPr>
          <w:rFonts w:ascii="Verdana" w:hAnsi="Verdana"/>
        </w:rPr>
        <w:t xml:space="preserve"> y política ¿un </w:t>
      </w:r>
      <w:proofErr w:type="spellStart"/>
      <w:r>
        <w:rPr>
          <w:rFonts w:ascii="Verdana" w:hAnsi="Verdana"/>
        </w:rPr>
        <w:t>oximorón</w:t>
      </w:r>
      <w:proofErr w:type="spellEnd"/>
      <w:r>
        <w:rPr>
          <w:rFonts w:ascii="Verdana" w:hAnsi="Verdana"/>
        </w:rPr>
        <w:t xml:space="preserve">? La </w:t>
      </w:r>
      <w:proofErr w:type="spellStart"/>
      <w:r>
        <w:rPr>
          <w:rFonts w:ascii="Verdana" w:hAnsi="Verdana"/>
        </w:rPr>
        <w:t>cuestionabilidad</w:t>
      </w:r>
      <w:proofErr w:type="spellEnd"/>
      <w:r>
        <w:rPr>
          <w:rFonts w:ascii="Verdana" w:hAnsi="Verdana"/>
        </w:rPr>
        <w:t xml:space="preserve"> moral d</w:t>
      </w:r>
      <w:bookmarkStart w:id="0" w:name="_GoBack"/>
      <w:bookmarkEnd w:id="0"/>
      <w:r>
        <w:rPr>
          <w:rFonts w:ascii="Verdana" w:hAnsi="Verdana"/>
        </w:rPr>
        <w:t>e la política</w:t>
      </w:r>
    </w:p>
    <w:p w:rsidR="00C2162C" w:rsidRPr="002B18FC" w:rsidRDefault="007C3712" w:rsidP="000B6CCF">
      <w:pPr>
        <w:pStyle w:val="Prrafodelista"/>
        <w:numPr>
          <w:ilvl w:val="0"/>
          <w:numId w:val="10"/>
        </w:numPr>
        <w:jc w:val="both"/>
        <w:rPr>
          <w:rFonts w:ascii="Verdana" w:hAnsi="Verdana"/>
        </w:rPr>
      </w:pPr>
      <w:r>
        <w:rPr>
          <w:rFonts w:ascii="Verdana" w:hAnsi="Verdana"/>
        </w:rPr>
        <w:t>P</w:t>
      </w:r>
      <w:r w:rsidR="00C2162C" w:rsidRPr="002B18FC">
        <w:rPr>
          <w:rFonts w:ascii="Verdana" w:hAnsi="Verdana"/>
        </w:rPr>
        <w:t>asiones humanas (ignorancia, arrogancia, y codicia)</w:t>
      </w:r>
    </w:p>
    <w:p w:rsidR="00356C95" w:rsidRPr="002B18FC" w:rsidRDefault="00A91E32" w:rsidP="000B6CCF">
      <w:pPr>
        <w:pStyle w:val="Prrafodelista"/>
        <w:numPr>
          <w:ilvl w:val="0"/>
          <w:numId w:val="10"/>
        </w:numPr>
        <w:jc w:val="both"/>
        <w:rPr>
          <w:rFonts w:ascii="Verdana" w:hAnsi="Verdana"/>
        </w:rPr>
      </w:pPr>
      <w:r w:rsidRPr="002B18FC">
        <w:rPr>
          <w:rFonts w:ascii="Verdana" w:hAnsi="Verdana"/>
        </w:rPr>
        <w:t>Cuando l</w:t>
      </w:r>
      <w:r w:rsidR="00356C95" w:rsidRPr="002B18FC">
        <w:rPr>
          <w:rFonts w:ascii="Verdana" w:hAnsi="Verdana"/>
        </w:rPr>
        <w:t xml:space="preserve">a ética </w:t>
      </w:r>
      <w:r w:rsidRPr="002B18FC">
        <w:rPr>
          <w:rFonts w:ascii="Verdana" w:hAnsi="Verdana"/>
        </w:rPr>
        <w:t>es una</w:t>
      </w:r>
      <w:r w:rsidR="00356C95" w:rsidRPr="002B18FC">
        <w:rPr>
          <w:rFonts w:ascii="Verdana" w:hAnsi="Verdana"/>
        </w:rPr>
        <w:t xml:space="preserve"> opción descartada:  Impostura, locura y “liderazgo tóxico” </w:t>
      </w:r>
    </w:p>
    <w:p w:rsidR="00C2162C" w:rsidRPr="002B18FC" w:rsidRDefault="00C2162C" w:rsidP="000B6CCF">
      <w:pPr>
        <w:pStyle w:val="Prrafodelista"/>
        <w:numPr>
          <w:ilvl w:val="0"/>
          <w:numId w:val="10"/>
        </w:numPr>
        <w:jc w:val="both"/>
        <w:rPr>
          <w:rFonts w:ascii="Verdana" w:hAnsi="Verdana"/>
        </w:rPr>
      </w:pPr>
      <w:r w:rsidRPr="002B18FC">
        <w:rPr>
          <w:rFonts w:ascii="Verdana" w:hAnsi="Verdana"/>
        </w:rPr>
        <w:t xml:space="preserve">Liderar la desobediencia civil: Henry David </w:t>
      </w:r>
      <w:proofErr w:type="spellStart"/>
      <w:r w:rsidRPr="002B18FC">
        <w:rPr>
          <w:rFonts w:ascii="Verdana" w:hAnsi="Verdana"/>
        </w:rPr>
        <w:t>Thoreau</w:t>
      </w:r>
      <w:proofErr w:type="spellEnd"/>
    </w:p>
    <w:p w:rsidR="00C2162C" w:rsidRPr="002B18FC" w:rsidRDefault="00C2162C" w:rsidP="000B6CCF">
      <w:pPr>
        <w:pStyle w:val="Prrafodelista"/>
        <w:numPr>
          <w:ilvl w:val="0"/>
          <w:numId w:val="10"/>
        </w:numPr>
        <w:jc w:val="both"/>
        <w:rPr>
          <w:rFonts w:ascii="Verdana" w:hAnsi="Verdana"/>
        </w:rPr>
      </w:pPr>
      <w:r w:rsidRPr="002B18FC">
        <w:rPr>
          <w:rFonts w:ascii="Verdana" w:hAnsi="Verdana"/>
        </w:rPr>
        <w:t>La apuesta por la opción más noble: “El político como profesión” de Max Weber</w:t>
      </w:r>
    </w:p>
    <w:p w:rsidR="00FC3D0C" w:rsidRPr="002B18FC" w:rsidRDefault="00356C95" w:rsidP="000B6CCF">
      <w:pPr>
        <w:pStyle w:val="Prrafodelista"/>
        <w:numPr>
          <w:ilvl w:val="0"/>
          <w:numId w:val="10"/>
        </w:numPr>
        <w:jc w:val="both"/>
        <w:rPr>
          <w:rFonts w:ascii="Verdana" w:hAnsi="Verdana"/>
        </w:rPr>
      </w:pPr>
      <w:r w:rsidRPr="002B18FC">
        <w:rPr>
          <w:rFonts w:ascii="Verdana" w:hAnsi="Verdana"/>
        </w:rPr>
        <w:t>Los grandes liderazgos morales: Gandhi y Mandela</w:t>
      </w:r>
    </w:p>
    <w:p w:rsidR="00694C59" w:rsidRPr="006340F9" w:rsidRDefault="00356C95" w:rsidP="000B6CCF">
      <w:pPr>
        <w:pStyle w:val="Prrafodelista"/>
        <w:numPr>
          <w:ilvl w:val="0"/>
          <w:numId w:val="10"/>
        </w:numPr>
        <w:jc w:val="both"/>
        <w:rPr>
          <w:rFonts w:ascii="Verdana" w:hAnsi="Verdana"/>
        </w:rPr>
      </w:pPr>
      <w:r w:rsidRPr="002B18FC">
        <w:rPr>
          <w:rFonts w:ascii="Verdana" w:hAnsi="Verdana"/>
        </w:rPr>
        <w:t xml:space="preserve"> El “líder como servidor”: El modelo de Robert </w:t>
      </w:r>
      <w:proofErr w:type="spellStart"/>
      <w:r w:rsidRPr="002B18FC">
        <w:rPr>
          <w:rFonts w:ascii="Verdana" w:hAnsi="Verdana"/>
        </w:rPr>
        <w:t>Greenleaf</w:t>
      </w:r>
      <w:proofErr w:type="spellEnd"/>
    </w:p>
    <w:p w:rsidR="00694C59" w:rsidRPr="001623AC" w:rsidRDefault="00694C59" w:rsidP="000B6CCF">
      <w:pPr>
        <w:jc w:val="both"/>
        <w:rPr>
          <w:rFonts w:ascii="Verdana" w:hAnsi="Verdana"/>
          <w:sz w:val="16"/>
          <w:szCs w:val="16"/>
        </w:rPr>
      </w:pPr>
    </w:p>
    <w:p w:rsidR="00694C59" w:rsidRPr="002B18FC" w:rsidRDefault="00694C59" w:rsidP="000B6CCF">
      <w:pPr>
        <w:jc w:val="both"/>
        <w:rPr>
          <w:rFonts w:ascii="Verdana" w:hAnsi="Verdana"/>
        </w:rPr>
      </w:pPr>
    </w:p>
    <w:p w:rsidR="0025276B" w:rsidRPr="00694C59" w:rsidRDefault="0025276B" w:rsidP="000B6CCF">
      <w:pPr>
        <w:jc w:val="both"/>
        <w:rPr>
          <w:rFonts w:ascii="Verdana" w:hAnsi="Verdana"/>
          <w:b/>
          <w:color w:val="1F497D" w:themeColor="text2"/>
        </w:rPr>
      </w:pPr>
      <w:r w:rsidRPr="00694C59">
        <w:rPr>
          <w:rFonts w:ascii="Verdana" w:hAnsi="Verdana"/>
          <w:b/>
          <w:color w:val="1F497D" w:themeColor="text2"/>
        </w:rPr>
        <w:t>VIII. EL LIDERAZGO EN LA SOCIEDAD EN RED</w:t>
      </w:r>
    </w:p>
    <w:p w:rsidR="0025276B" w:rsidRPr="002B18FC" w:rsidRDefault="0025276B" w:rsidP="000B6CCF">
      <w:pPr>
        <w:jc w:val="both"/>
        <w:rPr>
          <w:rFonts w:ascii="Verdana" w:hAnsi="Verdana"/>
        </w:rPr>
      </w:pPr>
    </w:p>
    <w:p w:rsidR="0025276B" w:rsidRPr="002B18FC" w:rsidRDefault="0025276B" w:rsidP="000B6CCF">
      <w:pPr>
        <w:pStyle w:val="Prrafodelista"/>
        <w:numPr>
          <w:ilvl w:val="0"/>
          <w:numId w:val="11"/>
        </w:numPr>
        <w:jc w:val="both"/>
        <w:rPr>
          <w:rFonts w:ascii="Verdana" w:hAnsi="Verdana"/>
        </w:rPr>
      </w:pPr>
      <w:r w:rsidRPr="002B18FC">
        <w:rPr>
          <w:rFonts w:ascii="Verdana" w:hAnsi="Verdana"/>
        </w:rPr>
        <w:t>Dimensiones clave en la comunicación</w:t>
      </w:r>
    </w:p>
    <w:p w:rsidR="0036493B" w:rsidRPr="002B18FC" w:rsidRDefault="0036493B" w:rsidP="000B6CCF">
      <w:pPr>
        <w:pStyle w:val="Prrafodelista"/>
        <w:numPr>
          <w:ilvl w:val="0"/>
          <w:numId w:val="11"/>
        </w:numPr>
        <w:jc w:val="both"/>
        <w:rPr>
          <w:rFonts w:ascii="Verdana" w:hAnsi="Verdana"/>
        </w:rPr>
      </w:pPr>
      <w:r w:rsidRPr="002B18FC">
        <w:rPr>
          <w:rFonts w:ascii="Verdana" w:hAnsi="Verdana"/>
        </w:rPr>
        <w:t>La comunicación de la visión</w:t>
      </w:r>
    </w:p>
    <w:p w:rsidR="0025276B" w:rsidRPr="002B18FC" w:rsidRDefault="0025276B" w:rsidP="000B6CCF">
      <w:pPr>
        <w:pStyle w:val="Prrafodelista"/>
        <w:numPr>
          <w:ilvl w:val="0"/>
          <w:numId w:val="11"/>
        </w:numPr>
        <w:jc w:val="both"/>
        <w:rPr>
          <w:rFonts w:ascii="Verdana" w:hAnsi="Verdana"/>
        </w:rPr>
      </w:pPr>
      <w:r w:rsidRPr="002B18FC">
        <w:rPr>
          <w:rFonts w:ascii="Verdana" w:hAnsi="Verdana"/>
        </w:rPr>
        <w:t>“El liderazgo y la revolución de la información”</w:t>
      </w:r>
    </w:p>
    <w:p w:rsidR="0025276B" w:rsidRPr="002B18FC" w:rsidRDefault="0025276B" w:rsidP="000B6CCF">
      <w:pPr>
        <w:pStyle w:val="Prrafodelista"/>
        <w:numPr>
          <w:ilvl w:val="0"/>
          <w:numId w:val="11"/>
        </w:numPr>
        <w:jc w:val="both"/>
        <w:rPr>
          <w:rFonts w:ascii="Verdana" w:hAnsi="Verdana"/>
        </w:rPr>
      </w:pPr>
      <w:r w:rsidRPr="002B18FC">
        <w:rPr>
          <w:rFonts w:ascii="Verdana" w:hAnsi="Verdana"/>
        </w:rPr>
        <w:t>Liderar en la sociedad audiovisual</w:t>
      </w:r>
    </w:p>
    <w:p w:rsidR="0025276B" w:rsidRPr="002B18FC" w:rsidRDefault="0025276B" w:rsidP="000B6CCF">
      <w:pPr>
        <w:pStyle w:val="Prrafodelista"/>
        <w:ind w:left="540"/>
        <w:jc w:val="both"/>
        <w:rPr>
          <w:rFonts w:ascii="Verdana" w:hAnsi="Verdana"/>
        </w:rPr>
      </w:pPr>
    </w:p>
    <w:p w:rsidR="0025276B" w:rsidRPr="002B18FC" w:rsidRDefault="0025276B" w:rsidP="000B6CCF">
      <w:pPr>
        <w:pStyle w:val="Prrafodelista"/>
        <w:ind w:left="540"/>
        <w:jc w:val="both"/>
        <w:rPr>
          <w:rFonts w:ascii="Verdana" w:hAnsi="Verdana"/>
        </w:rPr>
      </w:pPr>
    </w:p>
    <w:p w:rsidR="0025276B" w:rsidRPr="00694C59" w:rsidRDefault="0025276B" w:rsidP="000B6CCF">
      <w:pPr>
        <w:pStyle w:val="Prrafodelista"/>
        <w:ind w:left="0"/>
        <w:jc w:val="both"/>
        <w:rPr>
          <w:rFonts w:ascii="Verdana" w:hAnsi="Verdana"/>
          <w:b/>
          <w:color w:val="1F497D" w:themeColor="text2"/>
        </w:rPr>
      </w:pPr>
      <w:r w:rsidRPr="00694C59">
        <w:rPr>
          <w:rFonts w:ascii="Verdana" w:hAnsi="Verdana"/>
          <w:b/>
          <w:color w:val="1F497D" w:themeColor="text2"/>
        </w:rPr>
        <w:t xml:space="preserve">IX. ¿HACIA UN NUEVO PARADIGMA? </w:t>
      </w:r>
      <w:r w:rsidR="00C0546F" w:rsidRPr="00694C59">
        <w:rPr>
          <w:rFonts w:ascii="Verdana" w:hAnsi="Verdana"/>
          <w:b/>
          <w:color w:val="1F497D" w:themeColor="text2"/>
        </w:rPr>
        <w:t>LIDERAZGO CREATIVO Y LIDERAZGO FEMENINO</w:t>
      </w:r>
    </w:p>
    <w:p w:rsidR="00C0546F" w:rsidRPr="002B18FC" w:rsidRDefault="00C0546F" w:rsidP="000B6CCF">
      <w:pPr>
        <w:pStyle w:val="Prrafodelista"/>
        <w:ind w:left="0"/>
        <w:jc w:val="both"/>
        <w:rPr>
          <w:rFonts w:ascii="Verdana" w:hAnsi="Verdana"/>
        </w:rPr>
      </w:pPr>
    </w:p>
    <w:p w:rsidR="00C0546F" w:rsidRPr="002B18FC" w:rsidRDefault="00C0546F" w:rsidP="000B6CCF">
      <w:pPr>
        <w:pStyle w:val="Prrafodelista"/>
        <w:numPr>
          <w:ilvl w:val="0"/>
          <w:numId w:val="12"/>
        </w:numPr>
        <w:jc w:val="both"/>
        <w:rPr>
          <w:rFonts w:ascii="Verdana" w:hAnsi="Verdana"/>
        </w:rPr>
      </w:pPr>
      <w:r w:rsidRPr="002B18FC">
        <w:rPr>
          <w:rFonts w:ascii="Verdana" w:hAnsi="Verdana"/>
        </w:rPr>
        <w:t>La aportación del “liderazgo femenino”</w:t>
      </w:r>
    </w:p>
    <w:p w:rsidR="00C0546F" w:rsidRPr="002B18FC" w:rsidRDefault="00C0546F" w:rsidP="000B6CCF">
      <w:pPr>
        <w:pStyle w:val="Prrafodelista"/>
        <w:numPr>
          <w:ilvl w:val="0"/>
          <w:numId w:val="12"/>
        </w:numPr>
        <w:jc w:val="both"/>
        <w:rPr>
          <w:rFonts w:ascii="Verdana" w:hAnsi="Verdana"/>
        </w:rPr>
      </w:pPr>
      <w:r w:rsidRPr="002B18FC">
        <w:rPr>
          <w:rFonts w:ascii="Verdana" w:hAnsi="Verdana"/>
        </w:rPr>
        <w:t>El modelo IDEC de Liderazgo Creativo</w:t>
      </w:r>
    </w:p>
    <w:p w:rsidR="00C0546F" w:rsidRPr="002B18FC" w:rsidRDefault="00C0546F" w:rsidP="000B6CCF">
      <w:pPr>
        <w:pStyle w:val="Prrafodelista"/>
        <w:numPr>
          <w:ilvl w:val="0"/>
          <w:numId w:val="12"/>
        </w:numPr>
        <w:jc w:val="both"/>
        <w:rPr>
          <w:rFonts w:ascii="Verdana" w:hAnsi="Verdana"/>
        </w:rPr>
      </w:pPr>
      <w:r w:rsidRPr="002B18FC">
        <w:rPr>
          <w:rFonts w:ascii="Verdana" w:hAnsi="Verdana"/>
        </w:rPr>
        <w:t>El líder como generador de sentido</w:t>
      </w:r>
    </w:p>
    <w:p w:rsidR="00C0546F" w:rsidRDefault="00C0546F" w:rsidP="000B6CCF">
      <w:pPr>
        <w:pStyle w:val="Prrafodelista"/>
        <w:ind w:left="540"/>
        <w:jc w:val="both"/>
        <w:rPr>
          <w:rFonts w:ascii="Verdana" w:hAnsi="Verdana"/>
        </w:rPr>
      </w:pPr>
    </w:p>
    <w:p w:rsidR="001623AC" w:rsidRPr="002B18FC" w:rsidRDefault="001623AC" w:rsidP="000B6CCF">
      <w:pPr>
        <w:pStyle w:val="Prrafodelista"/>
        <w:ind w:left="540"/>
        <w:jc w:val="both"/>
        <w:rPr>
          <w:rFonts w:ascii="Verdana" w:hAnsi="Verdana"/>
        </w:rPr>
      </w:pPr>
    </w:p>
    <w:p w:rsidR="00C0546F" w:rsidRPr="008649A9" w:rsidRDefault="00414109" w:rsidP="000B6CCF">
      <w:pPr>
        <w:pStyle w:val="Prrafodelista"/>
        <w:ind w:left="0"/>
        <w:jc w:val="both"/>
        <w:rPr>
          <w:rFonts w:ascii="Verdana" w:hAnsi="Verdana"/>
          <w:b/>
          <w:color w:val="1F497D" w:themeColor="text2"/>
        </w:rPr>
      </w:pPr>
      <w:r w:rsidRPr="008649A9">
        <w:rPr>
          <w:rFonts w:ascii="Verdana" w:hAnsi="Verdana"/>
          <w:b/>
          <w:color w:val="1F497D" w:themeColor="text2"/>
        </w:rPr>
        <w:t xml:space="preserve">X. TEMA CONCLUSIVO. La inversión inteligente: </w:t>
      </w:r>
      <w:r w:rsidR="00C0546F" w:rsidRPr="008649A9">
        <w:rPr>
          <w:rFonts w:ascii="Verdana" w:hAnsi="Verdana"/>
          <w:b/>
          <w:color w:val="1F497D" w:themeColor="text2"/>
        </w:rPr>
        <w:t>¿Qué necesitan aprender hoy los lideres del futuro?</w:t>
      </w:r>
    </w:p>
    <w:p w:rsidR="00D80618" w:rsidRPr="002B18FC" w:rsidRDefault="00D80618" w:rsidP="000B6CCF">
      <w:pPr>
        <w:pStyle w:val="Prrafodelista"/>
        <w:ind w:left="0"/>
        <w:jc w:val="both"/>
        <w:rPr>
          <w:rFonts w:ascii="Verdana" w:hAnsi="Verdana"/>
        </w:rPr>
      </w:pPr>
    </w:p>
    <w:p w:rsidR="00D80618" w:rsidRDefault="00D80618" w:rsidP="000B6CCF">
      <w:pPr>
        <w:pStyle w:val="Prrafodelista"/>
        <w:ind w:left="0"/>
        <w:jc w:val="both"/>
        <w:rPr>
          <w:rFonts w:ascii="Verdana" w:hAnsi="Verdana"/>
        </w:rPr>
      </w:pPr>
    </w:p>
    <w:p w:rsidR="001623AC" w:rsidRPr="00F06604" w:rsidRDefault="00F06604" w:rsidP="000B6CCF">
      <w:pPr>
        <w:pStyle w:val="Prrafodelista"/>
        <w:ind w:left="0"/>
        <w:jc w:val="both"/>
        <w:rPr>
          <w:rFonts w:ascii="Verdana" w:hAnsi="Verdana"/>
          <w:b/>
        </w:rPr>
      </w:pPr>
      <w:r w:rsidRPr="00F06604">
        <w:rPr>
          <w:rFonts w:ascii="Verdana" w:hAnsi="Verdana"/>
          <w:b/>
        </w:rPr>
        <w:t>METODOLOGÍA DE TRABAJO</w:t>
      </w:r>
    </w:p>
    <w:p w:rsidR="00F06604" w:rsidRPr="002B18FC" w:rsidRDefault="00F06604" w:rsidP="000B6CCF">
      <w:pPr>
        <w:pStyle w:val="Prrafodelista"/>
        <w:ind w:left="0"/>
        <w:jc w:val="both"/>
        <w:rPr>
          <w:rFonts w:ascii="Verdana" w:hAnsi="Verdana"/>
        </w:rPr>
      </w:pPr>
    </w:p>
    <w:p w:rsidR="00BF37E5" w:rsidRPr="002B18FC" w:rsidRDefault="00BF37E5" w:rsidP="00BF37E5">
      <w:pPr>
        <w:spacing w:line="360" w:lineRule="auto"/>
        <w:jc w:val="both"/>
        <w:rPr>
          <w:rFonts w:ascii="Verdana" w:hAnsi="Verdana"/>
          <w:b/>
        </w:rPr>
      </w:pPr>
      <w:r w:rsidRPr="002B18FC">
        <w:rPr>
          <w:rFonts w:ascii="Verdana" w:hAnsi="Verdana"/>
          <w:b/>
        </w:rPr>
        <w:t>Las sesiones se configuran como una oportunidad de</w:t>
      </w:r>
      <w:r w:rsidR="00006E2B" w:rsidRPr="002B18FC">
        <w:rPr>
          <w:rFonts w:ascii="Verdana" w:hAnsi="Verdana"/>
          <w:b/>
        </w:rPr>
        <w:t xml:space="preserve"> gen</w:t>
      </w:r>
      <w:r w:rsidR="00E72F97">
        <w:rPr>
          <w:rFonts w:ascii="Verdana" w:hAnsi="Verdana"/>
          <w:b/>
        </w:rPr>
        <w:t xml:space="preserve">erar conocimiento relevante y de desarrollar </w:t>
      </w:r>
      <w:r w:rsidR="00006E2B" w:rsidRPr="002B18FC">
        <w:rPr>
          <w:rFonts w:ascii="Verdana" w:hAnsi="Verdana"/>
          <w:b/>
        </w:rPr>
        <w:t>criterio propio,</w:t>
      </w:r>
      <w:r w:rsidRPr="002B18FC">
        <w:rPr>
          <w:rFonts w:ascii="Verdana" w:hAnsi="Verdana"/>
          <w:b/>
        </w:rPr>
        <w:t xml:space="preserve"> siendo por tanto muy interactivas. </w:t>
      </w:r>
      <w:r w:rsidR="00032A59">
        <w:rPr>
          <w:rFonts w:ascii="Verdana" w:hAnsi="Verdana"/>
          <w:b/>
        </w:rPr>
        <w:t>Par</w:t>
      </w:r>
      <w:r w:rsidR="00F06604">
        <w:rPr>
          <w:rFonts w:ascii="Verdana" w:hAnsi="Verdana"/>
          <w:b/>
        </w:rPr>
        <w:t>a optimizar dichos objetivos, lo</w:t>
      </w:r>
      <w:r w:rsidR="00032A59">
        <w:rPr>
          <w:rFonts w:ascii="Verdana" w:hAnsi="Verdana"/>
          <w:b/>
        </w:rPr>
        <w:t xml:space="preserve">s </w:t>
      </w:r>
      <w:r w:rsidR="00F06604">
        <w:rPr>
          <w:rFonts w:ascii="Verdana" w:hAnsi="Verdana"/>
          <w:b/>
        </w:rPr>
        <w:t>trabajos</w:t>
      </w:r>
      <w:r w:rsidR="00032A59">
        <w:rPr>
          <w:rFonts w:ascii="Verdana" w:hAnsi="Verdana"/>
          <w:b/>
        </w:rPr>
        <w:t xml:space="preserve"> en el aula se configuran como </w:t>
      </w:r>
      <w:r w:rsidR="00AD7EE9">
        <w:rPr>
          <w:rFonts w:ascii="Verdana" w:hAnsi="Verdana"/>
          <w:b/>
        </w:rPr>
        <w:t>“</w:t>
      </w:r>
      <w:r w:rsidR="00032A59">
        <w:rPr>
          <w:rFonts w:ascii="Verdana" w:hAnsi="Verdana"/>
          <w:b/>
        </w:rPr>
        <w:t>comunidades de aprendizaje</w:t>
      </w:r>
      <w:r w:rsidR="00AD7EE9">
        <w:rPr>
          <w:rFonts w:ascii="Verdana" w:hAnsi="Verdana"/>
          <w:b/>
        </w:rPr>
        <w:t>”, donde lo decisivo no es la “transmisión” de conocimiento del docente al discente (viejo paradigma de la enseñanza), sino la construcción personal de conocimiento relevante por parte del estudiante (nuevo paradigma del aprendizaje). Y ello desde el supuesto de que el aprendizaje tiene dos vertientes: individual y social, siendo responsabilidad de cada participante el contribuir, desde lo mejor de sí mismo/a, al estímul</w:t>
      </w:r>
      <w:r w:rsidR="00F06604">
        <w:rPr>
          <w:rFonts w:ascii="Verdana" w:hAnsi="Verdana"/>
          <w:b/>
        </w:rPr>
        <w:t>o intelectual de los compañeros, catalizador del genuino deseo de comprender.</w:t>
      </w:r>
    </w:p>
    <w:p w:rsidR="0099793B" w:rsidRPr="002B18FC" w:rsidRDefault="0099793B" w:rsidP="00BF37E5">
      <w:pPr>
        <w:spacing w:line="360" w:lineRule="auto"/>
        <w:jc w:val="both"/>
        <w:rPr>
          <w:rFonts w:ascii="Verdana" w:hAnsi="Verdana"/>
          <w:b/>
        </w:rPr>
      </w:pPr>
    </w:p>
    <w:p w:rsidR="00BF37E5" w:rsidRPr="002B18FC" w:rsidRDefault="00BF37E5" w:rsidP="00BF37E5">
      <w:pPr>
        <w:spacing w:line="360" w:lineRule="auto"/>
        <w:jc w:val="both"/>
        <w:rPr>
          <w:rFonts w:ascii="Verdana" w:hAnsi="Verdana"/>
          <w:b/>
        </w:rPr>
      </w:pPr>
      <w:r w:rsidRPr="002B18FC">
        <w:rPr>
          <w:rFonts w:ascii="Verdana" w:hAnsi="Verdana"/>
          <w:b/>
        </w:rPr>
        <w:t>Los criterios de superación de la asignatura implican la participación activa</w:t>
      </w:r>
      <w:r w:rsidR="0099793B" w:rsidRPr="002B18FC">
        <w:rPr>
          <w:rFonts w:ascii="Verdana" w:hAnsi="Verdana"/>
          <w:b/>
        </w:rPr>
        <w:t xml:space="preserve"> en clase </w:t>
      </w:r>
      <w:r w:rsidR="00E72F09">
        <w:rPr>
          <w:rFonts w:ascii="Verdana" w:hAnsi="Verdana"/>
          <w:b/>
        </w:rPr>
        <w:t xml:space="preserve">y la presencia </w:t>
      </w:r>
      <w:r w:rsidR="0099793B" w:rsidRPr="002B18FC">
        <w:rPr>
          <w:rFonts w:ascii="Verdana" w:hAnsi="Verdana"/>
          <w:b/>
        </w:rPr>
        <w:t xml:space="preserve">en todas las sesiones de trabajo , </w:t>
      </w:r>
      <w:r w:rsidR="0002025D">
        <w:rPr>
          <w:rFonts w:ascii="Verdana" w:hAnsi="Verdana"/>
          <w:b/>
        </w:rPr>
        <w:t xml:space="preserve">asistiendo a clase </w:t>
      </w:r>
      <w:r w:rsidR="0099793B" w:rsidRPr="002B18FC">
        <w:rPr>
          <w:rFonts w:ascii="Verdana" w:hAnsi="Verdana"/>
          <w:b/>
        </w:rPr>
        <w:t xml:space="preserve">tras haber realizado </w:t>
      </w:r>
      <w:r w:rsidR="00FA511D">
        <w:rPr>
          <w:rFonts w:ascii="Verdana" w:hAnsi="Verdana"/>
          <w:b/>
        </w:rPr>
        <w:t xml:space="preserve">cotidianamente </w:t>
      </w:r>
      <w:r w:rsidR="0099793B" w:rsidRPr="002B18FC">
        <w:rPr>
          <w:rFonts w:ascii="Verdana" w:hAnsi="Verdana"/>
          <w:b/>
        </w:rPr>
        <w:t xml:space="preserve">la preparación de las lecturas </w:t>
      </w:r>
      <w:r w:rsidR="0099793B" w:rsidRPr="002B18FC">
        <w:rPr>
          <w:rFonts w:ascii="Verdana" w:hAnsi="Verdana"/>
          <w:b/>
        </w:rPr>
        <w:lastRenderedPageBreak/>
        <w:t>correspondientes, así como la</w:t>
      </w:r>
      <w:r w:rsidRPr="002B18FC">
        <w:rPr>
          <w:rFonts w:ascii="Verdana" w:hAnsi="Verdana"/>
          <w:b/>
        </w:rPr>
        <w:t xml:space="preserve"> presentación oral y escrita </w:t>
      </w:r>
      <w:r w:rsidR="00E72F09">
        <w:rPr>
          <w:rFonts w:ascii="Verdana" w:hAnsi="Verdana"/>
          <w:b/>
        </w:rPr>
        <w:t xml:space="preserve">efectuada por los alumnos, </w:t>
      </w:r>
      <w:r w:rsidRPr="002B18FC">
        <w:rPr>
          <w:rFonts w:ascii="Verdana" w:hAnsi="Verdana"/>
          <w:b/>
        </w:rPr>
        <w:t xml:space="preserve">de </w:t>
      </w:r>
      <w:r w:rsidR="00E72F09">
        <w:rPr>
          <w:rFonts w:ascii="Verdana" w:hAnsi="Verdana"/>
          <w:b/>
        </w:rPr>
        <w:t xml:space="preserve">los </w:t>
      </w:r>
      <w:r w:rsidRPr="002B18FC">
        <w:rPr>
          <w:rFonts w:ascii="Verdana" w:hAnsi="Verdana"/>
          <w:b/>
        </w:rPr>
        <w:t>temas</w:t>
      </w:r>
      <w:r w:rsidR="00E72F09">
        <w:rPr>
          <w:rFonts w:ascii="Verdana" w:hAnsi="Verdana"/>
          <w:b/>
        </w:rPr>
        <w:t xml:space="preserve"> asignados por el profesor.  En todas las evaluaciones, se prestará atención preferente a los factores que evidencian</w:t>
      </w:r>
      <w:r w:rsidRPr="002B18FC">
        <w:rPr>
          <w:rFonts w:ascii="Verdana" w:hAnsi="Verdana"/>
          <w:b/>
        </w:rPr>
        <w:t xml:space="preserve"> la claridad conceptual, capacidad de análisis/ síntesis y desarrollo de criterio en relación con los temas tratados.  </w:t>
      </w:r>
      <w:r w:rsidR="0002025D">
        <w:rPr>
          <w:rFonts w:ascii="Verdana" w:hAnsi="Verdana"/>
          <w:b/>
        </w:rPr>
        <w:t>Cabe señalar el extraordinario valor heurístico de una asignatura de estas características cuando es abordada desde este enfoque, así como su virtualidad en la maduración personal de quien la curse.</w:t>
      </w:r>
    </w:p>
    <w:p w:rsidR="0099793B" w:rsidRPr="002B18FC" w:rsidRDefault="0099793B" w:rsidP="00BF37E5">
      <w:pPr>
        <w:spacing w:line="360" w:lineRule="auto"/>
        <w:jc w:val="both"/>
        <w:rPr>
          <w:rFonts w:ascii="Verdana" w:hAnsi="Verdana"/>
          <w:b/>
        </w:rPr>
      </w:pPr>
    </w:p>
    <w:p w:rsidR="001623AC" w:rsidRPr="00E72F09" w:rsidRDefault="0099793B" w:rsidP="00E72F09">
      <w:pPr>
        <w:spacing w:line="360" w:lineRule="auto"/>
        <w:jc w:val="both"/>
        <w:rPr>
          <w:rFonts w:ascii="Verdana" w:hAnsi="Verdana"/>
          <w:b/>
          <w:u w:val="single"/>
        </w:rPr>
      </w:pPr>
      <w:r w:rsidRPr="002B18FC">
        <w:rPr>
          <w:rFonts w:ascii="Verdana" w:hAnsi="Verdana"/>
          <w:b/>
        </w:rPr>
        <w:t>La evaluación final se compondrá a partir de la calidad de las aportaciones en el aula, la presentación de trabajos escritos y un examen</w:t>
      </w:r>
      <w:r w:rsidR="009B3977" w:rsidRPr="002B18FC">
        <w:rPr>
          <w:rFonts w:ascii="Verdana" w:hAnsi="Verdana"/>
          <w:b/>
        </w:rPr>
        <w:t xml:space="preserve"> oral al término</w:t>
      </w:r>
      <w:r w:rsidRPr="002B18FC">
        <w:rPr>
          <w:rFonts w:ascii="Verdana" w:hAnsi="Verdana"/>
          <w:b/>
        </w:rPr>
        <w:t xml:space="preserve"> del Curso.</w:t>
      </w:r>
    </w:p>
    <w:p w:rsidR="004A5350" w:rsidRDefault="004A5350" w:rsidP="000B6CCF">
      <w:pPr>
        <w:pStyle w:val="Prrafodelista"/>
        <w:ind w:left="0"/>
        <w:jc w:val="both"/>
        <w:rPr>
          <w:rFonts w:ascii="Verdana" w:hAnsi="Verdana"/>
        </w:rPr>
      </w:pPr>
    </w:p>
    <w:p w:rsidR="00A30BBE" w:rsidRPr="002B18FC" w:rsidRDefault="00A30BBE" w:rsidP="000B6CCF">
      <w:pPr>
        <w:pStyle w:val="Prrafodelista"/>
        <w:ind w:left="0"/>
        <w:jc w:val="both"/>
        <w:rPr>
          <w:rFonts w:ascii="Verdana" w:hAnsi="Verdana"/>
        </w:rPr>
      </w:pPr>
    </w:p>
    <w:p w:rsidR="002416AE" w:rsidRPr="002B18FC" w:rsidRDefault="002416AE" w:rsidP="000B6CCF">
      <w:pPr>
        <w:pStyle w:val="Prrafodelista"/>
        <w:ind w:left="0"/>
        <w:jc w:val="both"/>
        <w:rPr>
          <w:rFonts w:ascii="Verdana" w:hAnsi="Verdana"/>
          <w:b/>
        </w:rPr>
      </w:pPr>
      <w:r w:rsidRPr="002B18FC">
        <w:rPr>
          <w:rFonts w:ascii="Verdana" w:hAnsi="Verdana"/>
          <w:b/>
        </w:rPr>
        <w:t>BIBLIOGRAFÍA GENERAL</w:t>
      </w:r>
      <w:r w:rsidR="00713470" w:rsidRPr="002B18FC">
        <w:rPr>
          <w:rFonts w:ascii="Verdana" w:hAnsi="Verdana"/>
          <w:b/>
        </w:rPr>
        <w:t xml:space="preserve"> BÁSICA</w:t>
      </w:r>
      <w:r w:rsidRPr="002B18FC">
        <w:rPr>
          <w:rFonts w:ascii="Verdana" w:hAnsi="Verdana"/>
          <w:b/>
        </w:rPr>
        <w:t>*</w:t>
      </w:r>
    </w:p>
    <w:p w:rsidR="00A91E32" w:rsidRPr="002B18FC" w:rsidRDefault="00A91E32" w:rsidP="000B6CCF">
      <w:pPr>
        <w:pStyle w:val="Prrafodelista"/>
        <w:ind w:left="0"/>
        <w:jc w:val="both"/>
        <w:rPr>
          <w:rFonts w:ascii="Verdana" w:hAnsi="Verdana"/>
        </w:rPr>
      </w:pPr>
    </w:p>
    <w:p w:rsidR="00A91E32" w:rsidRPr="002B18FC" w:rsidRDefault="00A91E32" w:rsidP="000B6CCF">
      <w:pPr>
        <w:pStyle w:val="Prrafodelista"/>
        <w:ind w:left="0"/>
        <w:jc w:val="both"/>
        <w:rPr>
          <w:rFonts w:ascii="Verdana" w:hAnsi="Verdana"/>
        </w:rPr>
      </w:pPr>
      <w:r w:rsidRPr="00557212">
        <w:rPr>
          <w:rFonts w:ascii="Verdana" w:hAnsi="Verdana"/>
          <w:b/>
        </w:rPr>
        <w:t>-Brown, Archie.</w:t>
      </w:r>
      <w:r w:rsidRPr="002B18FC">
        <w:rPr>
          <w:rFonts w:ascii="Verdana" w:hAnsi="Verdana"/>
        </w:rPr>
        <w:t xml:space="preserve"> </w:t>
      </w:r>
      <w:proofErr w:type="spellStart"/>
      <w:r w:rsidRPr="00016712">
        <w:rPr>
          <w:rFonts w:ascii="Verdana" w:hAnsi="Verdana"/>
          <w:i/>
          <w:u w:val="single"/>
        </w:rPr>
        <w:t>The</w:t>
      </w:r>
      <w:proofErr w:type="spellEnd"/>
      <w:r w:rsidRPr="00016712">
        <w:rPr>
          <w:rFonts w:ascii="Verdana" w:hAnsi="Verdana"/>
          <w:i/>
          <w:u w:val="single"/>
        </w:rPr>
        <w:t xml:space="preserve"> </w:t>
      </w:r>
      <w:proofErr w:type="spellStart"/>
      <w:r w:rsidRPr="00016712">
        <w:rPr>
          <w:rFonts w:ascii="Verdana" w:hAnsi="Verdana"/>
          <w:i/>
          <w:u w:val="single"/>
        </w:rPr>
        <w:t>Myth</w:t>
      </w:r>
      <w:proofErr w:type="spellEnd"/>
      <w:r w:rsidRPr="00016712">
        <w:rPr>
          <w:rFonts w:ascii="Verdana" w:hAnsi="Verdana"/>
          <w:i/>
          <w:u w:val="single"/>
        </w:rPr>
        <w:t xml:space="preserve"> of </w:t>
      </w:r>
      <w:proofErr w:type="spellStart"/>
      <w:r w:rsidRPr="00016712">
        <w:rPr>
          <w:rFonts w:ascii="Verdana" w:hAnsi="Verdana"/>
          <w:i/>
          <w:u w:val="single"/>
        </w:rPr>
        <w:t>the</w:t>
      </w:r>
      <w:proofErr w:type="spellEnd"/>
      <w:r w:rsidRPr="00016712">
        <w:rPr>
          <w:rFonts w:ascii="Verdana" w:hAnsi="Verdana"/>
          <w:i/>
          <w:u w:val="single"/>
        </w:rPr>
        <w:t xml:space="preserve"> </w:t>
      </w:r>
      <w:proofErr w:type="spellStart"/>
      <w:r w:rsidRPr="00016712">
        <w:rPr>
          <w:rFonts w:ascii="Verdana" w:hAnsi="Verdana"/>
          <w:i/>
          <w:u w:val="single"/>
        </w:rPr>
        <w:t>Strong</w:t>
      </w:r>
      <w:proofErr w:type="spellEnd"/>
      <w:r w:rsidRPr="00016712">
        <w:rPr>
          <w:rFonts w:ascii="Verdana" w:hAnsi="Verdana"/>
          <w:i/>
          <w:u w:val="single"/>
        </w:rPr>
        <w:t xml:space="preserve"> Leader. </w:t>
      </w:r>
      <w:proofErr w:type="spellStart"/>
      <w:r w:rsidRPr="00016712">
        <w:rPr>
          <w:rFonts w:ascii="Verdana" w:hAnsi="Verdana"/>
          <w:i/>
          <w:u w:val="single"/>
        </w:rPr>
        <w:t>Political</w:t>
      </w:r>
      <w:proofErr w:type="spellEnd"/>
      <w:r w:rsidRPr="00016712">
        <w:rPr>
          <w:rFonts w:ascii="Verdana" w:hAnsi="Verdana"/>
          <w:i/>
          <w:u w:val="single"/>
        </w:rPr>
        <w:t xml:space="preserve"> </w:t>
      </w:r>
      <w:proofErr w:type="spellStart"/>
      <w:r w:rsidRPr="00016712">
        <w:rPr>
          <w:rFonts w:ascii="Verdana" w:hAnsi="Verdana"/>
          <w:i/>
          <w:u w:val="single"/>
        </w:rPr>
        <w:t>Leadership</w:t>
      </w:r>
      <w:proofErr w:type="spellEnd"/>
      <w:r w:rsidRPr="00016712">
        <w:rPr>
          <w:rFonts w:ascii="Verdana" w:hAnsi="Verdana"/>
          <w:i/>
          <w:u w:val="single"/>
        </w:rPr>
        <w:t xml:space="preserve"> in </w:t>
      </w:r>
      <w:proofErr w:type="spellStart"/>
      <w:r w:rsidRPr="00016712">
        <w:rPr>
          <w:rFonts w:ascii="Verdana" w:hAnsi="Verdana"/>
          <w:i/>
          <w:u w:val="single"/>
        </w:rPr>
        <w:t>the</w:t>
      </w:r>
      <w:proofErr w:type="spellEnd"/>
      <w:r w:rsidRPr="00016712">
        <w:rPr>
          <w:rFonts w:ascii="Verdana" w:hAnsi="Verdana"/>
          <w:i/>
          <w:u w:val="single"/>
        </w:rPr>
        <w:t xml:space="preserve"> </w:t>
      </w:r>
      <w:proofErr w:type="spellStart"/>
      <w:r w:rsidRPr="00016712">
        <w:rPr>
          <w:rFonts w:ascii="Verdana" w:hAnsi="Verdana"/>
          <w:i/>
          <w:u w:val="single"/>
        </w:rPr>
        <w:t>Modern</w:t>
      </w:r>
      <w:proofErr w:type="spellEnd"/>
      <w:r w:rsidRPr="00016712">
        <w:rPr>
          <w:rFonts w:ascii="Verdana" w:hAnsi="Verdana"/>
          <w:i/>
          <w:u w:val="single"/>
        </w:rPr>
        <w:t xml:space="preserve"> </w:t>
      </w:r>
      <w:proofErr w:type="spellStart"/>
      <w:r w:rsidRPr="00016712">
        <w:rPr>
          <w:rFonts w:ascii="Verdana" w:hAnsi="Verdana"/>
          <w:i/>
          <w:u w:val="single"/>
        </w:rPr>
        <w:t>Age</w:t>
      </w:r>
      <w:proofErr w:type="spellEnd"/>
      <w:r w:rsidR="004041E7" w:rsidRPr="00016712">
        <w:rPr>
          <w:rFonts w:ascii="Verdana" w:hAnsi="Verdana"/>
          <w:i/>
          <w:u w:val="single"/>
        </w:rPr>
        <w:t xml:space="preserve">, </w:t>
      </w:r>
      <w:proofErr w:type="spellStart"/>
      <w:r w:rsidR="004041E7" w:rsidRPr="002B18FC">
        <w:rPr>
          <w:rFonts w:ascii="Verdana" w:hAnsi="Verdana"/>
        </w:rPr>
        <w:t>The</w:t>
      </w:r>
      <w:proofErr w:type="spellEnd"/>
      <w:r w:rsidR="004041E7" w:rsidRPr="002B18FC">
        <w:rPr>
          <w:rFonts w:ascii="Verdana" w:hAnsi="Verdana"/>
        </w:rPr>
        <w:t xml:space="preserve"> </w:t>
      </w:r>
      <w:proofErr w:type="spellStart"/>
      <w:r w:rsidR="004041E7" w:rsidRPr="002B18FC">
        <w:rPr>
          <w:rFonts w:ascii="Verdana" w:hAnsi="Verdana"/>
        </w:rPr>
        <w:t>Bodley</w:t>
      </w:r>
      <w:proofErr w:type="spellEnd"/>
      <w:r w:rsidR="004041E7" w:rsidRPr="002B18FC">
        <w:rPr>
          <w:rFonts w:ascii="Verdana" w:hAnsi="Verdana"/>
        </w:rPr>
        <w:t xml:space="preserve"> Head, London, 2014</w:t>
      </w:r>
      <w:r w:rsidR="006731A2" w:rsidRPr="002B18FC">
        <w:rPr>
          <w:rFonts w:ascii="Verdana" w:hAnsi="Verdana"/>
        </w:rPr>
        <w:t>.</w:t>
      </w:r>
    </w:p>
    <w:p w:rsidR="006731A2" w:rsidRPr="002B18FC" w:rsidRDefault="006731A2" w:rsidP="000B6CCF">
      <w:pPr>
        <w:pStyle w:val="Prrafodelista"/>
        <w:ind w:left="0"/>
        <w:jc w:val="both"/>
        <w:rPr>
          <w:rFonts w:ascii="Verdana" w:hAnsi="Verdana"/>
        </w:rPr>
      </w:pPr>
    </w:p>
    <w:p w:rsidR="005D70E0" w:rsidRPr="002B18FC" w:rsidRDefault="005D70E0" w:rsidP="005D70E0">
      <w:pPr>
        <w:spacing w:line="360" w:lineRule="auto"/>
        <w:rPr>
          <w:rFonts w:ascii="Verdana" w:hAnsi="Verdana"/>
          <w:color w:val="0000FF"/>
        </w:rPr>
      </w:pPr>
      <w:r w:rsidRPr="002B18FC">
        <w:rPr>
          <w:rFonts w:ascii="Verdana" w:hAnsi="Verdana"/>
        </w:rPr>
        <w:t>-</w:t>
      </w:r>
      <w:proofErr w:type="spellStart"/>
      <w:r w:rsidRPr="002B18FC">
        <w:rPr>
          <w:rFonts w:ascii="Verdana" w:hAnsi="Verdana"/>
          <w:b/>
        </w:rPr>
        <w:t>Corm</w:t>
      </w:r>
      <w:proofErr w:type="spellEnd"/>
      <w:r w:rsidRPr="002B18FC">
        <w:rPr>
          <w:rFonts w:ascii="Verdana" w:hAnsi="Verdana"/>
          <w:b/>
        </w:rPr>
        <w:t xml:space="preserve">, Georges. </w:t>
      </w:r>
      <w:r w:rsidRPr="002B18FC">
        <w:rPr>
          <w:rFonts w:ascii="Verdana" w:hAnsi="Verdana"/>
          <w:i/>
          <w:u w:val="single"/>
        </w:rPr>
        <w:t xml:space="preserve">El Nuevo Gobierno del Mundo. </w:t>
      </w:r>
      <w:proofErr w:type="spellStart"/>
      <w:r w:rsidRPr="002B18FC">
        <w:rPr>
          <w:rFonts w:ascii="Verdana" w:hAnsi="Verdana"/>
          <w:i/>
          <w:u w:val="single"/>
        </w:rPr>
        <w:t>Ideologias</w:t>
      </w:r>
      <w:proofErr w:type="spellEnd"/>
      <w:r w:rsidRPr="002B18FC">
        <w:rPr>
          <w:rFonts w:ascii="Verdana" w:hAnsi="Verdana"/>
          <w:i/>
          <w:u w:val="single"/>
        </w:rPr>
        <w:t xml:space="preserve">, Estructuras, Contrapoderes. </w:t>
      </w:r>
      <w:r w:rsidR="004817CE" w:rsidRPr="002B18FC">
        <w:rPr>
          <w:rFonts w:ascii="Verdana" w:hAnsi="Verdana"/>
        </w:rPr>
        <w:t>Península, Barcelona, 2</w:t>
      </w:r>
      <w:r w:rsidRPr="002B18FC">
        <w:rPr>
          <w:rFonts w:ascii="Verdana" w:hAnsi="Verdana"/>
        </w:rPr>
        <w:t>012.</w:t>
      </w:r>
    </w:p>
    <w:p w:rsidR="006731A2" w:rsidRPr="002B18FC" w:rsidRDefault="006731A2" w:rsidP="000B6CCF">
      <w:pPr>
        <w:pStyle w:val="Prrafodelista"/>
        <w:ind w:left="0"/>
        <w:jc w:val="both"/>
        <w:rPr>
          <w:rFonts w:ascii="Verdana" w:hAnsi="Verdana"/>
          <w:u w:val="single"/>
        </w:rPr>
      </w:pPr>
    </w:p>
    <w:p w:rsidR="004041E7" w:rsidRPr="002B18FC" w:rsidRDefault="004041E7" w:rsidP="000B6CCF">
      <w:pPr>
        <w:pStyle w:val="Prrafodelista"/>
        <w:ind w:left="0"/>
        <w:jc w:val="both"/>
        <w:rPr>
          <w:rFonts w:ascii="Verdana" w:hAnsi="Verdana"/>
        </w:rPr>
      </w:pPr>
      <w:r w:rsidRPr="002B18FC">
        <w:rPr>
          <w:rFonts w:ascii="Verdana" w:hAnsi="Verdana"/>
        </w:rPr>
        <w:t>-</w:t>
      </w:r>
      <w:r w:rsidRPr="00557212">
        <w:rPr>
          <w:rFonts w:ascii="Verdana" w:hAnsi="Verdana"/>
          <w:b/>
        </w:rPr>
        <w:t>Díaz-Carrera, César y Natera, Antonio.</w:t>
      </w:r>
      <w:r w:rsidRPr="002B18FC">
        <w:rPr>
          <w:rFonts w:ascii="Verdana" w:hAnsi="Verdana"/>
        </w:rPr>
        <w:t xml:space="preserve"> (Directores)</w:t>
      </w:r>
      <w:r w:rsidRPr="002B18FC">
        <w:rPr>
          <w:rFonts w:ascii="Verdana" w:hAnsi="Verdana"/>
          <w:u w:val="single"/>
        </w:rPr>
        <w:t xml:space="preserve"> </w:t>
      </w:r>
      <w:r w:rsidRPr="00016712">
        <w:rPr>
          <w:rFonts w:ascii="Verdana" w:hAnsi="Verdana"/>
          <w:i/>
          <w:u w:val="single"/>
        </w:rPr>
        <w:t>El coraje de liderar. La democracia amenazada en el S. XXI</w:t>
      </w:r>
      <w:r w:rsidRPr="00016712">
        <w:rPr>
          <w:rFonts w:ascii="Verdana" w:hAnsi="Verdana"/>
          <w:i/>
        </w:rPr>
        <w:t>,</w:t>
      </w:r>
      <w:r w:rsidRPr="002B18FC">
        <w:rPr>
          <w:rFonts w:ascii="Verdana" w:hAnsi="Verdana"/>
        </w:rPr>
        <w:t xml:space="preserve"> </w:t>
      </w:r>
      <w:proofErr w:type="spellStart"/>
      <w:r w:rsidRPr="002B18FC">
        <w:rPr>
          <w:rFonts w:ascii="Verdana" w:hAnsi="Verdana"/>
        </w:rPr>
        <w:t>Tecnos</w:t>
      </w:r>
      <w:proofErr w:type="spellEnd"/>
      <w:r w:rsidRPr="002B18FC">
        <w:rPr>
          <w:rFonts w:ascii="Verdana" w:hAnsi="Verdana"/>
        </w:rPr>
        <w:t>, Madrid, 2014.</w:t>
      </w:r>
    </w:p>
    <w:p w:rsidR="00AB1BAC" w:rsidRPr="002B18FC" w:rsidRDefault="00AB1BAC" w:rsidP="00AB1BAC">
      <w:pPr>
        <w:jc w:val="both"/>
        <w:rPr>
          <w:rFonts w:ascii="Verdana" w:hAnsi="Verdana"/>
        </w:rPr>
      </w:pPr>
    </w:p>
    <w:p w:rsidR="00AB1BAC" w:rsidRPr="002B18FC" w:rsidRDefault="00AB1BAC" w:rsidP="00AB1BAC">
      <w:pPr>
        <w:jc w:val="both"/>
        <w:rPr>
          <w:rFonts w:ascii="Verdana" w:hAnsi="Verdana"/>
        </w:rPr>
      </w:pPr>
      <w:r w:rsidRPr="00557212">
        <w:rPr>
          <w:rFonts w:ascii="Verdana" w:hAnsi="Verdana"/>
          <w:b/>
        </w:rPr>
        <w:t xml:space="preserve">- </w:t>
      </w:r>
      <w:r w:rsidR="004041E7" w:rsidRPr="00557212">
        <w:rPr>
          <w:rFonts w:ascii="Verdana" w:hAnsi="Verdana"/>
          <w:b/>
        </w:rPr>
        <w:t>Fromm, Erich.</w:t>
      </w:r>
      <w:r w:rsidR="004041E7" w:rsidRPr="002B18FC">
        <w:rPr>
          <w:rFonts w:ascii="Verdana" w:hAnsi="Verdana"/>
        </w:rPr>
        <w:t xml:space="preserve"> </w:t>
      </w:r>
      <w:r w:rsidR="004041E7" w:rsidRPr="00016712">
        <w:rPr>
          <w:rFonts w:ascii="Verdana" w:hAnsi="Verdana"/>
          <w:i/>
          <w:u w:val="single"/>
        </w:rPr>
        <w:t>Psicoanálisis de la sociedad contemporánea</w:t>
      </w:r>
      <w:r w:rsidR="004041E7" w:rsidRPr="002B18FC">
        <w:rPr>
          <w:rFonts w:ascii="Verdana" w:hAnsi="Verdana"/>
        </w:rPr>
        <w:t xml:space="preserve">, </w:t>
      </w:r>
      <w:r w:rsidR="00E461BA" w:rsidRPr="002B18FC">
        <w:rPr>
          <w:rFonts w:ascii="Verdana" w:hAnsi="Verdana"/>
        </w:rPr>
        <w:t>Fondo de Cultura Económica, Méjico 1964</w:t>
      </w:r>
      <w:r w:rsidRPr="002B18FC">
        <w:rPr>
          <w:rFonts w:ascii="Verdana" w:hAnsi="Verdana"/>
        </w:rPr>
        <w:t>.</w:t>
      </w:r>
    </w:p>
    <w:p w:rsidR="006731A2" w:rsidRPr="002B18FC" w:rsidRDefault="006731A2" w:rsidP="000B6CCF">
      <w:pPr>
        <w:pStyle w:val="Prrafodelista"/>
        <w:ind w:left="0"/>
        <w:jc w:val="both"/>
        <w:rPr>
          <w:rFonts w:ascii="Verdana" w:hAnsi="Verdana"/>
        </w:rPr>
      </w:pPr>
    </w:p>
    <w:p w:rsidR="00EB7BE3" w:rsidRPr="002B18FC" w:rsidRDefault="00EB7BE3" w:rsidP="000B6CCF">
      <w:pPr>
        <w:pStyle w:val="Prrafodelista"/>
        <w:ind w:left="0"/>
        <w:jc w:val="both"/>
        <w:rPr>
          <w:rFonts w:ascii="Verdana" w:hAnsi="Verdana"/>
        </w:rPr>
      </w:pPr>
      <w:r w:rsidRPr="002B18FC">
        <w:rPr>
          <w:rFonts w:ascii="Verdana" w:hAnsi="Verdana"/>
        </w:rPr>
        <w:t>-</w:t>
      </w:r>
      <w:proofErr w:type="spellStart"/>
      <w:r w:rsidRPr="00016712">
        <w:rPr>
          <w:rFonts w:ascii="Verdana" w:hAnsi="Verdana"/>
          <w:b/>
        </w:rPr>
        <w:t>Hesselbein</w:t>
      </w:r>
      <w:proofErr w:type="spellEnd"/>
      <w:r w:rsidRPr="00016712">
        <w:rPr>
          <w:rFonts w:ascii="Verdana" w:hAnsi="Verdana"/>
          <w:b/>
        </w:rPr>
        <w:t xml:space="preserve">, </w:t>
      </w:r>
      <w:proofErr w:type="spellStart"/>
      <w:r w:rsidRPr="00016712">
        <w:rPr>
          <w:rFonts w:ascii="Verdana" w:hAnsi="Verdana"/>
          <w:b/>
        </w:rPr>
        <w:t>Frances</w:t>
      </w:r>
      <w:proofErr w:type="spellEnd"/>
      <w:r w:rsidRPr="002B18FC">
        <w:rPr>
          <w:rFonts w:ascii="Verdana" w:hAnsi="Verdana"/>
        </w:rPr>
        <w:t xml:space="preserve"> et al. </w:t>
      </w:r>
      <w:proofErr w:type="spellStart"/>
      <w:r w:rsidRPr="00016712">
        <w:rPr>
          <w:rFonts w:ascii="Verdana" w:hAnsi="Verdana"/>
          <w:i/>
          <w:u w:val="single"/>
        </w:rPr>
        <w:t>The</w:t>
      </w:r>
      <w:proofErr w:type="spellEnd"/>
      <w:r w:rsidRPr="00016712">
        <w:rPr>
          <w:rFonts w:ascii="Verdana" w:hAnsi="Verdana"/>
          <w:i/>
          <w:u w:val="single"/>
        </w:rPr>
        <w:t xml:space="preserve"> Leader of </w:t>
      </w:r>
      <w:proofErr w:type="spellStart"/>
      <w:r w:rsidRPr="00016712">
        <w:rPr>
          <w:rFonts w:ascii="Verdana" w:hAnsi="Verdana"/>
          <w:i/>
          <w:u w:val="single"/>
        </w:rPr>
        <w:t>the</w:t>
      </w:r>
      <w:proofErr w:type="spellEnd"/>
      <w:r w:rsidRPr="00016712">
        <w:rPr>
          <w:rFonts w:ascii="Verdana" w:hAnsi="Verdana"/>
          <w:i/>
          <w:u w:val="single"/>
        </w:rPr>
        <w:t xml:space="preserve"> </w:t>
      </w:r>
      <w:proofErr w:type="spellStart"/>
      <w:r w:rsidRPr="00016712">
        <w:rPr>
          <w:rFonts w:ascii="Verdana" w:hAnsi="Verdana"/>
          <w:i/>
          <w:u w:val="single"/>
        </w:rPr>
        <w:t>Future</w:t>
      </w:r>
      <w:proofErr w:type="spellEnd"/>
      <w:r w:rsidRPr="00016712">
        <w:rPr>
          <w:rFonts w:ascii="Verdana" w:hAnsi="Verdana"/>
          <w:i/>
        </w:rPr>
        <w:t>.</w:t>
      </w:r>
      <w:r w:rsidRPr="00016712">
        <w:rPr>
          <w:rFonts w:ascii="Verdana" w:hAnsi="Verdana"/>
        </w:rPr>
        <w:t xml:space="preserve"> </w:t>
      </w:r>
      <w:proofErr w:type="spellStart"/>
      <w:r w:rsidR="002E6891" w:rsidRPr="002B18FC">
        <w:rPr>
          <w:rFonts w:ascii="Verdana" w:hAnsi="Verdana"/>
        </w:rPr>
        <w:t>The</w:t>
      </w:r>
      <w:proofErr w:type="spellEnd"/>
      <w:r w:rsidR="002E6891" w:rsidRPr="002B18FC">
        <w:rPr>
          <w:rFonts w:ascii="Verdana" w:hAnsi="Verdana"/>
        </w:rPr>
        <w:t xml:space="preserve"> </w:t>
      </w:r>
      <w:proofErr w:type="spellStart"/>
      <w:r w:rsidR="002E6891" w:rsidRPr="002B18FC">
        <w:rPr>
          <w:rFonts w:ascii="Verdana" w:hAnsi="Verdana"/>
        </w:rPr>
        <w:t>Drucker</w:t>
      </w:r>
      <w:proofErr w:type="spellEnd"/>
      <w:r w:rsidR="002E6891" w:rsidRPr="002B18FC">
        <w:rPr>
          <w:rFonts w:ascii="Verdana" w:hAnsi="Verdana"/>
        </w:rPr>
        <w:t xml:space="preserve"> </w:t>
      </w:r>
      <w:proofErr w:type="spellStart"/>
      <w:r w:rsidR="002E6891" w:rsidRPr="002B18FC">
        <w:rPr>
          <w:rFonts w:ascii="Verdana" w:hAnsi="Verdana"/>
        </w:rPr>
        <w:t>Foundation</w:t>
      </w:r>
      <w:proofErr w:type="spellEnd"/>
      <w:r w:rsidR="00D80618" w:rsidRPr="002B18FC">
        <w:rPr>
          <w:rFonts w:ascii="Verdana" w:hAnsi="Verdana"/>
        </w:rPr>
        <w:t xml:space="preserve">/ </w:t>
      </w:r>
      <w:proofErr w:type="spellStart"/>
      <w:r w:rsidR="00D80618" w:rsidRPr="002B18FC">
        <w:rPr>
          <w:rFonts w:ascii="Verdana" w:hAnsi="Verdana"/>
        </w:rPr>
        <w:t>Jossey</w:t>
      </w:r>
      <w:proofErr w:type="spellEnd"/>
      <w:r w:rsidR="00D80618" w:rsidRPr="002B18FC">
        <w:rPr>
          <w:rFonts w:ascii="Verdana" w:hAnsi="Verdana"/>
        </w:rPr>
        <w:t>-Bass, San Francisco, 1996.</w:t>
      </w:r>
    </w:p>
    <w:p w:rsidR="006731A2" w:rsidRPr="002B18FC" w:rsidRDefault="006731A2" w:rsidP="000B6CCF">
      <w:pPr>
        <w:pStyle w:val="Prrafodelista"/>
        <w:ind w:left="0"/>
        <w:jc w:val="both"/>
        <w:rPr>
          <w:rFonts w:ascii="Verdana" w:hAnsi="Verdana"/>
        </w:rPr>
      </w:pPr>
    </w:p>
    <w:p w:rsidR="00556FFC" w:rsidRPr="002B18FC" w:rsidRDefault="00EB7BE3" w:rsidP="000B6CCF">
      <w:pPr>
        <w:pStyle w:val="Prrafodelista"/>
        <w:ind w:left="0"/>
        <w:jc w:val="both"/>
        <w:rPr>
          <w:rFonts w:ascii="Verdana" w:hAnsi="Verdana"/>
        </w:rPr>
      </w:pPr>
      <w:r w:rsidRPr="00016712">
        <w:rPr>
          <w:rFonts w:ascii="Verdana" w:hAnsi="Verdana"/>
          <w:b/>
        </w:rPr>
        <w:t>-</w:t>
      </w:r>
      <w:proofErr w:type="spellStart"/>
      <w:r w:rsidRPr="00016712">
        <w:rPr>
          <w:rFonts w:ascii="Verdana" w:hAnsi="Verdana"/>
          <w:b/>
        </w:rPr>
        <w:t>Hugues</w:t>
      </w:r>
      <w:proofErr w:type="spellEnd"/>
      <w:r w:rsidRPr="00016712">
        <w:rPr>
          <w:rFonts w:ascii="Verdana" w:hAnsi="Verdana"/>
          <w:b/>
        </w:rPr>
        <w:t>, Richard</w:t>
      </w:r>
      <w:r w:rsidRPr="002B18FC">
        <w:rPr>
          <w:rFonts w:ascii="Verdana" w:hAnsi="Verdana"/>
        </w:rPr>
        <w:t xml:space="preserve"> L. et al. </w:t>
      </w:r>
      <w:proofErr w:type="spellStart"/>
      <w:r w:rsidRPr="009D6E23">
        <w:rPr>
          <w:rFonts w:ascii="Verdana" w:hAnsi="Verdana"/>
          <w:i/>
          <w:u w:val="single"/>
        </w:rPr>
        <w:t>Leadership</w:t>
      </w:r>
      <w:proofErr w:type="spellEnd"/>
      <w:r w:rsidRPr="009D6E23">
        <w:rPr>
          <w:rFonts w:ascii="Verdana" w:hAnsi="Verdana"/>
          <w:i/>
          <w:u w:val="single"/>
        </w:rPr>
        <w:t>.</w:t>
      </w:r>
      <w:r w:rsidRPr="009D6E23">
        <w:rPr>
          <w:rFonts w:ascii="Verdana" w:hAnsi="Verdana"/>
          <w:i/>
        </w:rPr>
        <w:t xml:space="preserve"> </w:t>
      </w:r>
      <w:proofErr w:type="spellStart"/>
      <w:r w:rsidRPr="009D6E23">
        <w:rPr>
          <w:rFonts w:ascii="Verdana" w:hAnsi="Verdana"/>
          <w:i/>
          <w:u w:val="single"/>
        </w:rPr>
        <w:t>Enhancing</w:t>
      </w:r>
      <w:proofErr w:type="spellEnd"/>
      <w:r w:rsidRPr="009D6E23">
        <w:rPr>
          <w:rFonts w:ascii="Verdana" w:hAnsi="Verdana"/>
          <w:i/>
          <w:u w:val="single"/>
        </w:rPr>
        <w:t xml:space="preserve"> </w:t>
      </w:r>
      <w:proofErr w:type="spellStart"/>
      <w:r w:rsidRPr="009D6E23">
        <w:rPr>
          <w:rFonts w:ascii="Verdana" w:hAnsi="Verdana"/>
          <w:i/>
          <w:u w:val="single"/>
        </w:rPr>
        <w:t>the</w:t>
      </w:r>
      <w:proofErr w:type="spellEnd"/>
      <w:r w:rsidRPr="009D6E23">
        <w:rPr>
          <w:rFonts w:ascii="Verdana" w:hAnsi="Verdana"/>
          <w:i/>
          <w:u w:val="single"/>
        </w:rPr>
        <w:t xml:space="preserve"> </w:t>
      </w:r>
      <w:proofErr w:type="spellStart"/>
      <w:r w:rsidRPr="009D6E23">
        <w:rPr>
          <w:rFonts w:ascii="Verdana" w:hAnsi="Verdana"/>
          <w:i/>
          <w:u w:val="single"/>
        </w:rPr>
        <w:t>Lessons</w:t>
      </w:r>
      <w:proofErr w:type="spellEnd"/>
      <w:r w:rsidRPr="009D6E23">
        <w:rPr>
          <w:rFonts w:ascii="Verdana" w:hAnsi="Verdana"/>
          <w:i/>
          <w:u w:val="single"/>
        </w:rPr>
        <w:t xml:space="preserve"> of</w:t>
      </w:r>
      <w:r w:rsidRPr="002B18FC">
        <w:rPr>
          <w:rFonts w:ascii="Verdana" w:hAnsi="Verdana"/>
          <w:u w:val="single"/>
        </w:rPr>
        <w:t xml:space="preserve"> </w:t>
      </w:r>
      <w:proofErr w:type="spellStart"/>
      <w:r w:rsidRPr="009D6E23">
        <w:rPr>
          <w:rFonts w:ascii="Verdana" w:hAnsi="Verdana"/>
          <w:i/>
          <w:u w:val="single"/>
        </w:rPr>
        <w:t>Experience</w:t>
      </w:r>
      <w:proofErr w:type="spellEnd"/>
      <w:r w:rsidRPr="009D6E23">
        <w:rPr>
          <w:rFonts w:ascii="Verdana" w:hAnsi="Verdana"/>
          <w:i/>
          <w:u w:val="single"/>
        </w:rPr>
        <w:t>,</w:t>
      </w:r>
      <w:r w:rsidRPr="002B18FC">
        <w:rPr>
          <w:rFonts w:ascii="Verdana" w:hAnsi="Verdana"/>
          <w:u w:val="single"/>
        </w:rPr>
        <w:t xml:space="preserve"> </w:t>
      </w:r>
      <w:proofErr w:type="spellStart"/>
      <w:r w:rsidRPr="002B18FC">
        <w:rPr>
          <w:rFonts w:ascii="Verdana" w:hAnsi="Verdana"/>
        </w:rPr>
        <w:t>Irwin</w:t>
      </w:r>
      <w:proofErr w:type="spellEnd"/>
      <w:r w:rsidRPr="002B18FC">
        <w:rPr>
          <w:rFonts w:ascii="Verdana" w:hAnsi="Verdana"/>
        </w:rPr>
        <w:t>, Boston, 1993.</w:t>
      </w:r>
    </w:p>
    <w:p w:rsidR="006731A2" w:rsidRPr="002B18FC" w:rsidRDefault="006731A2" w:rsidP="000B6CCF">
      <w:pPr>
        <w:pStyle w:val="Prrafodelista"/>
        <w:ind w:left="0"/>
        <w:jc w:val="both"/>
        <w:rPr>
          <w:rFonts w:ascii="Verdana" w:hAnsi="Verdana"/>
        </w:rPr>
      </w:pPr>
    </w:p>
    <w:p w:rsidR="006731A2" w:rsidRPr="002B18FC" w:rsidRDefault="009E666D" w:rsidP="000B6CCF">
      <w:pPr>
        <w:pStyle w:val="Prrafodelista"/>
        <w:ind w:left="0"/>
        <w:jc w:val="both"/>
        <w:rPr>
          <w:rFonts w:ascii="Verdana" w:hAnsi="Verdana"/>
        </w:rPr>
      </w:pPr>
      <w:r w:rsidRPr="009D6E23">
        <w:rPr>
          <w:rFonts w:ascii="Verdana" w:hAnsi="Verdana"/>
          <w:b/>
        </w:rPr>
        <w:t>-</w:t>
      </w:r>
      <w:proofErr w:type="spellStart"/>
      <w:r w:rsidRPr="009D6E23">
        <w:rPr>
          <w:rFonts w:ascii="Verdana" w:hAnsi="Verdana"/>
          <w:b/>
        </w:rPr>
        <w:t>Kellerman</w:t>
      </w:r>
      <w:proofErr w:type="spellEnd"/>
      <w:r w:rsidRPr="009D6E23">
        <w:rPr>
          <w:rFonts w:ascii="Verdana" w:hAnsi="Verdana"/>
          <w:b/>
        </w:rPr>
        <w:t xml:space="preserve">, </w:t>
      </w:r>
      <w:proofErr w:type="spellStart"/>
      <w:r w:rsidRPr="009D6E23">
        <w:rPr>
          <w:rFonts w:ascii="Verdana" w:hAnsi="Verdana"/>
          <w:b/>
        </w:rPr>
        <w:t>Barbara</w:t>
      </w:r>
      <w:proofErr w:type="spellEnd"/>
      <w:r w:rsidRPr="009D6E23">
        <w:rPr>
          <w:rFonts w:ascii="Verdana" w:hAnsi="Verdana"/>
          <w:b/>
        </w:rPr>
        <w:t>.</w:t>
      </w:r>
      <w:r w:rsidRPr="002B18FC">
        <w:rPr>
          <w:rFonts w:ascii="Verdana" w:hAnsi="Verdana"/>
        </w:rPr>
        <w:t xml:space="preserve"> </w:t>
      </w:r>
      <w:proofErr w:type="spellStart"/>
      <w:r w:rsidRPr="009D6E23">
        <w:rPr>
          <w:rFonts w:ascii="Verdana" w:hAnsi="Verdana"/>
          <w:i/>
          <w:u w:val="single"/>
        </w:rPr>
        <w:t>Leadership</w:t>
      </w:r>
      <w:proofErr w:type="spellEnd"/>
      <w:r w:rsidRPr="009D6E23">
        <w:rPr>
          <w:rFonts w:ascii="Verdana" w:hAnsi="Verdana"/>
          <w:i/>
          <w:u w:val="single"/>
        </w:rPr>
        <w:t xml:space="preserve">. </w:t>
      </w:r>
      <w:proofErr w:type="spellStart"/>
      <w:r w:rsidRPr="009D6E23">
        <w:rPr>
          <w:rFonts w:ascii="Verdana" w:hAnsi="Verdana"/>
          <w:i/>
          <w:u w:val="single"/>
        </w:rPr>
        <w:t>Essential</w:t>
      </w:r>
      <w:proofErr w:type="spellEnd"/>
      <w:r w:rsidRPr="009D6E23">
        <w:rPr>
          <w:rFonts w:ascii="Verdana" w:hAnsi="Verdana"/>
          <w:i/>
          <w:u w:val="single"/>
        </w:rPr>
        <w:t xml:space="preserve"> </w:t>
      </w:r>
      <w:proofErr w:type="spellStart"/>
      <w:r w:rsidRPr="009D6E23">
        <w:rPr>
          <w:rFonts w:ascii="Verdana" w:hAnsi="Verdana"/>
          <w:i/>
          <w:u w:val="single"/>
        </w:rPr>
        <w:t>Selections</w:t>
      </w:r>
      <w:proofErr w:type="spellEnd"/>
      <w:r w:rsidRPr="009D6E23">
        <w:rPr>
          <w:rFonts w:ascii="Verdana" w:hAnsi="Verdana"/>
          <w:i/>
          <w:u w:val="single"/>
        </w:rPr>
        <w:t xml:space="preserve"> </w:t>
      </w:r>
      <w:proofErr w:type="spellStart"/>
      <w:r w:rsidRPr="009D6E23">
        <w:rPr>
          <w:rFonts w:ascii="Verdana" w:hAnsi="Verdana"/>
          <w:i/>
          <w:u w:val="single"/>
        </w:rPr>
        <w:t>on</w:t>
      </w:r>
      <w:proofErr w:type="spellEnd"/>
      <w:r w:rsidRPr="009D6E23">
        <w:rPr>
          <w:rFonts w:ascii="Verdana" w:hAnsi="Verdana"/>
          <w:i/>
          <w:u w:val="single"/>
        </w:rPr>
        <w:t xml:space="preserve"> </w:t>
      </w:r>
      <w:proofErr w:type="spellStart"/>
      <w:r w:rsidRPr="009D6E23">
        <w:rPr>
          <w:rFonts w:ascii="Verdana" w:hAnsi="Verdana"/>
          <w:i/>
          <w:u w:val="single"/>
        </w:rPr>
        <w:t>Power</w:t>
      </w:r>
      <w:proofErr w:type="spellEnd"/>
      <w:r w:rsidRPr="009D6E23">
        <w:rPr>
          <w:rFonts w:ascii="Verdana" w:hAnsi="Verdana"/>
          <w:i/>
          <w:u w:val="single"/>
        </w:rPr>
        <w:t>,</w:t>
      </w:r>
      <w:r w:rsidRPr="002B18FC">
        <w:rPr>
          <w:rFonts w:ascii="Verdana" w:hAnsi="Verdana"/>
          <w:u w:val="single"/>
        </w:rPr>
        <w:t xml:space="preserve"> </w:t>
      </w:r>
      <w:proofErr w:type="spellStart"/>
      <w:r w:rsidRPr="009D6E23">
        <w:rPr>
          <w:rFonts w:ascii="Verdana" w:hAnsi="Verdana"/>
          <w:i/>
          <w:u w:val="single"/>
        </w:rPr>
        <w:t>Authority</w:t>
      </w:r>
      <w:proofErr w:type="spellEnd"/>
      <w:r w:rsidRPr="009D6E23">
        <w:rPr>
          <w:rFonts w:ascii="Verdana" w:hAnsi="Verdana"/>
          <w:i/>
          <w:u w:val="single"/>
        </w:rPr>
        <w:t xml:space="preserve">, and </w:t>
      </w:r>
      <w:proofErr w:type="spellStart"/>
      <w:r w:rsidRPr="009D6E23">
        <w:rPr>
          <w:rFonts w:ascii="Verdana" w:hAnsi="Verdana"/>
          <w:i/>
          <w:u w:val="single"/>
        </w:rPr>
        <w:t>Influence</w:t>
      </w:r>
      <w:proofErr w:type="spellEnd"/>
      <w:r w:rsidRPr="002B18FC">
        <w:rPr>
          <w:rFonts w:ascii="Verdana" w:hAnsi="Verdana"/>
          <w:u w:val="single"/>
        </w:rPr>
        <w:t>,</w:t>
      </w:r>
      <w:r w:rsidRPr="002B18FC">
        <w:rPr>
          <w:rFonts w:ascii="Verdana" w:hAnsi="Verdana"/>
        </w:rPr>
        <w:t xml:space="preserve"> </w:t>
      </w:r>
      <w:proofErr w:type="spellStart"/>
      <w:r w:rsidRPr="002B18FC">
        <w:rPr>
          <w:rFonts w:ascii="Verdana" w:hAnsi="Verdana"/>
        </w:rPr>
        <w:t>McGraw</w:t>
      </w:r>
      <w:proofErr w:type="spellEnd"/>
      <w:r w:rsidRPr="002B18FC">
        <w:rPr>
          <w:rFonts w:ascii="Verdana" w:hAnsi="Verdana"/>
        </w:rPr>
        <w:t xml:space="preserve"> Hill, New York, 2010.</w:t>
      </w:r>
    </w:p>
    <w:p w:rsidR="006731A2" w:rsidRPr="002B18FC" w:rsidRDefault="006731A2" w:rsidP="000B6CCF">
      <w:pPr>
        <w:pStyle w:val="Prrafodelista"/>
        <w:ind w:left="0"/>
        <w:jc w:val="both"/>
        <w:rPr>
          <w:rFonts w:ascii="Verdana" w:hAnsi="Verdana"/>
        </w:rPr>
      </w:pPr>
    </w:p>
    <w:p w:rsidR="00556FFC" w:rsidRPr="002B18FC" w:rsidRDefault="009E666D" w:rsidP="000B6CCF">
      <w:pPr>
        <w:pStyle w:val="Prrafodelista"/>
        <w:ind w:left="0"/>
        <w:jc w:val="both"/>
        <w:rPr>
          <w:rFonts w:ascii="Verdana" w:hAnsi="Verdana"/>
        </w:rPr>
      </w:pPr>
      <w:r w:rsidRPr="009D6E23">
        <w:rPr>
          <w:rFonts w:ascii="Verdana" w:hAnsi="Verdana"/>
          <w:b/>
        </w:rPr>
        <w:lastRenderedPageBreak/>
        <w:t>-</w:t>
      </w:r>
      <w:proofErr w:type="spellStart"/>
      <w:r w:rsidRPr="009D6E23">
        <w:rPr>
          <w:rFonts w:ascii="Verdana" w:hAnsi="Verdana"/>
          <w:b/>
        </w:rPr>
        <w:t>Kets</w:t>
      </w:r>
      <w:proofErr w:type="spellEnd"/>
      <w:r w:rsidRPr="009D6E23">
        <w:rPr>
          <w:rFonts w:ascii="Verdana" w:hAnsi="Verdana"/>
          <w:b/>
        </w:rPr>
        <w:t xml:space="preserve"> De </w:t>
      </w:r>
      <w:proofErr w:type="spellStart"/>
      <w:r w:rsidRPr="009D6E23">
        <w:rPr>
          <w:rFonts w:ascii="Verdana" w:hAnsi="Verdana"/>
          <w:b/>
        </w:rPr>
        <w:t>Vries</w:t>
      </w:r>
      <w:proofErr w:type="spellEnd"/>
      <w:r w:rsidRPr="009D6E23">
        <w:rPr>
          <w:rFonts w:ascii="Verdana" w:hAnsi="Verdana"/>
          <w:b/>
        </w:rPr>
        <w:t xml:space="preserve">, </w:t>
      </w:r>
      <w:proofErr w:type="spellStart"/>
      <w:r w:rsidRPr="009D6E23">
        <w:rPr>
          <w:rFonts w:ascii="Verdana" w:hAnsi="Verdana"/>
          <w:b/>
        </w:rPr>
        <w:t>M</w:t>
      </w:r>
      <w:r w:rsidR="00D80618" w:rsidRPr="009D6E23">
        <w:rPr>
          <w:rFonts w:ascii="Verdana" w:hAnsi="Verdana"/>
          <w:b/>
        </w:rPr>
        <w:t>anfred</w:t>
      </w:r>
      <w:proofErr w:type="spellEnd"/>
      <w:r w:rsidRPr="009D6E23">
        <w:rPr>
          <w:rFonts w:ascii="Verdana" w:hAnsi="Verdana"/>
          <w:b/>
        </w:rPr>
        <w:t>.</w:t>
      </w:r>
      <w:r w:rsidRPr="002B18FC">
        <w:rPr>
          <w:rFonts w:ascii="Verdana" w:hAnsi="Verdana"/>
        </w:rPr>
        <w:t xml:space="preserve"> </w:t>
      </w:r>
      <w:proofErr w:type="spellStart"/>
      <w:r w:rsidRPr="009D6E23">
        <w:rPr>
          <w:rFonts w:ascii="Verdana" w:hAnsi="Verdana"/>
          <w:i/>
          <w:u w:val="single"/>
        </w:rPr>
        <w:t>Leaders</w:t>
      </w:r>
      <w:proofErr w:type="spellEnd"/>
      <w:r w:rsidRPr="009D6E23">
        <w:rPr>
          <w:rFonts w:ascii="Verdana" w:hAnsi="Verdana"/>
          <w:i/>
          <w:u w:val="single"/>
        </w:rPr>
        <w:t xml:space="preserve">, </w:t>
      </w:r>
      <w:proofErr w:type="spellStart"/>
      <w:r w:rsidRPr="009D6E23">
        <w:rPr>
          <w:rFonts w:ascii="Verdana" w:hAnsi="Verdana"/>
          <w:i/>
          <w:u w:val="single"/>
        </w:rPr>
        <w:t>fools</w:t>
      </w:r>
      <w:proofErr w:type="spellEnd"/>
      <w:r w:rsidRPr="009D6E23">
        <w:rPr>
          <w:rFonts w:ascii="Verdana" w:hAnsi="Verdana"/>
          <w:i/>
          <w:u w:val="single"/>
        </w:rPr>
        <w:t xml:space="preserve"> and </w:t>
      </w:r>
      <w:proofErr w:type="spellStart"/>
      <w:r w:rsidRPr="009D6E23">
        <w:rPr>
          <w:rFonts w:ascii="Verdana" w:hAnsi="Verdana"/>
          <w:i/>
          <w:u w:val="single"/>
        </w:rPr>
        <w:t>impostors</w:t>
      </w:r>
      <w:proofErr w:type="spellEnd"/>
      <w:r w:rsidRPr="009D6E23">
        <w:rPr>
          <w:rFonts w:ascii="Verdana" w:hAnsi="Verdana"/>
          <w:i/>
          <w:u w:val="single"/>
        </w:rPr>
        <w:t xml:space="preserve">. </w:t>
      </w:r>
      <w:proofErr w:type="spellStart"/>
      <w:r w:rsidRPr="009D6E23">
        <w:rPr>
          <w:rFonts w:ascii="Verdana" w:hAnsi="Verdana"/>
          <w:i/>
          <w:u w:val="single"/>
        </w:rPr>
        <w:t>Essays</w:t>
      </w:r>
      <w:proofErr w:type="spellEnd"/>
      <w:r w:rsidRPr="009D6E23">
        <w:rPr>
          <w:rFonts w:ascii="Verdana" w:hAnsi="Verdana"/>
          <w:i/>
          <w:u w:val="single"/>
        </w:rPr>
        <w:t xml:space="preserve"> </w:t>
      </w:r>
      <w:proofErr w:type="spellStart"/>
      <w:r w:rsidRPr="009D6E23">
        <w:rPr>
          <w:rFonts w:ascii="Verdana" w:hAnsi="Verdana"/>
          <w:i/>
          <w:u w:val="single"/>
        </w:rPr>
        <w:t>on</w:t>
      </w:r>
      <w:proofErr w:type="spellEnd"/>
      <w:r w:rsidRPr="002B18FC">
        <w:rPr>
          <w:rFonts w:ascii="Verdana" w:hAnsi="Verdana"/>
          <w:u w:val="single"/>
        </w:rPr>
        <w:t xml:space="preserve"> </w:t>
      </w:r>
      <w:proofErr w:type="spellStart"/>
      <w:r w:rsidRPr="009D6E23">
        <w:rPr>
          <w:rFonts w:ascii="Verdana" w:hAnsi="Verdana"/>
          <w:i/>
          <w:u w:val="single"/>
        </w:rPr>
        <w:t>the</w:t>
      </w:r>
      <w:proofErr w:type="spellEnd"/>
      <w:r w:rsidRPr="009D6E23">
        <w:rPr>
          <w:rFonts w:ascii="Verdana" w:hAnsi="Verdana"/>
          <w:i/>
          <w:u w:val="single"/>
        </w:rPr>
        <w:t xml:space="preserve"> </w:t>
      </w:r>
      <w:proofErr w:type="spellStart"/>
      <w:r w:rsidRPr="009D6E23">
        <w:rPr>
          <w:rFonts w:ascii="Verdana" w:hAnsi="Verdana"/>
          <w:i/>
          <w:u w:val="single"/>
        </w:rPr>
        <w:t>Psychology</w:t>
      </w:r>
      <w:proofErr w:type="spellEnd"/>
      <w:r w:rsidRPr="009D6E23">
        <w:rPr>
          <w:rFonts w:ascii="Verdana" w:hAnsi="Verdana"/>
          <w:i/>
          <w:u w:val="single"/>
        </w:rPr>
        <w:t xml:space="preserve"> of </w:t>
      </w:r>
      <w:proofErr w:type="spellStart"/>
      <w:r w:rsidRPr="009D6E23">
        <w:rPr>
          <w:rFonts w:ascii="Verdana" w:hAnsi="Verdana"/>
          <w:i/>
          <w:u w:val="single"/>
        </w:rPr>
        <w:t>Leadership</w:t>
      </w:r>
      <w:proofErr w:type="spellEnd"/>
      <w:r w:rsidRPr="002B18FC">
        <w:rPr>
          <w:rFonts w:ascii="Verdana" w:hAnsi="Verdana"/>
          <w:u w:val="single"/>
        </w:rPr>
        <w:t xml:space="preserve">, </w:t>
      </w:r>
      <w:proofErr w:type="spellStart"/>
      <w:r w:rsidRPr="002B18FC">
        <w:rPr>
          <w:rFonts w:ascii="Verdana" w:hAnsi="Verdana"/>
        </w:rPr>
        <w:t>Jossey</w:t>
      </w:r>
      <w:proofErr w:type="spellEnd"/>
      <w:r w:rsidRPr="002B18FC">
        <w:rPr>
          <w:rFonts w:ascii="Verdana" w:hAnsi="Verdana"/>
        </w:rPr>
        <w:t>-Bass, San francisco, 1993.</w:t>
      </w:r>
    </w:p>
    <w:p w:rsidR="006731A2" w:rsidRPr="002B18FC" w:rsidRDefault="006731A2" w:rsidP="000B6CCF">
      <w:pPr>
        <w:pStyle w:val="Prrafodelista"/>
        <w:ind w:left="0"/>
        <w:jc w:val="both"/>
        <w:rPr>
          <w:rFonts w:ascii="Verdana" w:hAnsi="Verdana"/>
        </w:rPr>
      </w:pPr>
    </w:p>
    <w:p w:rsidR="00D80618" w:rsidRPr="002B18FC" w:rsidRDefault="00556FFC" w:rsidP="000B6CCF">
      <w:pPr>
        <w:pStyle w:val="Prrafodelista"/>
        <w:ind w:left="0"/>
        <w:jc w:val="both"/>
        <w:rPr>
          <w:rFonts w:ascii="Verdana" w:hAnsi="Verdana"/>
        </w:rPr>
      </w:pPr>
      <w:r w:rsidRPr="009D6E23">
        <w:rPr>
          <w:rFonts w:ascii="Verdana" w:hAnsi="Verdana"/>
          <w:b/>
        </w:rPr>
        <w:t>-</w:t>
      </w:r>
      <w:proofErr w:type="spellStart"/>
      <w:r w:rsidRPr="009D6E23">
        <w:rPr>
          <w:rFonts w:ascii="Verdana" w:hAnsi="Verdana"/>
          <w:b/>
        </w:rPr>
        <w:t>MacGregor</w:t>
      </w:r>
      <w:proofErr w:type="spellEnd"/>
      <w:r w:rsidRPr="009D6E23">
        <w:rPr>
          <w:rFonts w:ascii="Verdana" w:hAnsi="Verdana"/>
          <w:b/>
        </w:rPr>
        <w:t xml:space="preserve"> Burns, James</w:t>
      </w:r>
      <w:r w:rsidRPr="002B18FC">
        <w:rPr>
          <w:rFonts w:ascii="Verdana" w:hAnsi="Verdana"/>
        </w:rPr>
        <w:t xml:space="preserve">. </w:t>
      </w:r>
      <w:proofErr w:type="spellStart"/>
      <w:r w:rsidRPr="009D6E23">
        <w:rPr>
          <w:rFonts w:ascii="Verdana" w:hAnsi="Verdana"/>
          <w:i/>
          <w:u w:val="single"/>
        </w:rPr>
        <w:t>Leadership</w:t>
      </w:r>
      <w:proofErr w:type="spellEnd"/>
      <w:r w:rsidRPr="009D6E23">
        <w:rPr>
          <w:rFonts w:ascii="Verdana" w:hAnsi="Verdana"/>
          <w:i/>
          <w:u w:val="single"/>
        </w:rPr>
        <w:t>,</w:t>
      </w:r>
      <w:r w:rsidRPr="002B18FC">
        <w:rPr>
          <w:rFonts w:ascii="Verdana" w:hAnsi="Verdana"/>
          <w:u w:val="single"/>
        </w:rPr>
        <w:t xml:space="preserve"> </w:t>
      </w:r>
      <w:proofErr w:type="spellStart"/>
      <w:r w:rsidRPr="002B18FC">
        <w:rPr>
          <w:rFonts w:ascii="Verdana" w:hAnsi="Verdana"/>
        </w:rPr>
        <w:t>Harper</w:t>
      </w:r>
      <w:proofErr w:type="spellEnd"/>
      <w:r w:rsidRPr="002B18FC">
        <w:rPr>
          <w:rFonts w:ascii="Verdana" w:hAnsi="Verdana"/>
        </w:rPr>
        <w:t xml:space="preserve"> </w:t>
      </w:r>
      <w:proofErr w:type="spellStart"/>
      <w:r w:rsidRPr="002B18FC">
        <w:rPr>
          <w:rFonts w:ascii="Verdana" w:hAnsi="Verdana"/>
        </w:rPr>
        <w:t>Torchbooks</w:t>
      </w:r>
      <w:proofErr w:type="spellEnd"/>
      <w:r w:rsidRPr="002B18FC">
        <w:rPr>
          <w:rFonts w:ascii="Verdana" w:hAnsi="Verdana"/>
        </w:rPr>
        <w:t>, New York, 1978.</w:t>
      </w:r>
    </w:p>
    <w:p w:rsidR="006731A2" w:rsidRPr="002B18FC" w:rsidRDefault="006731A2" w:rsidP="000B6CCF">
      <w:pPr>
        <w:pStyle w:val="Prrafodelista"/>
        <w:ind w:left="0"/>
        <w:jc w:val="both"/>
        <w:rPr>
          <w:rFonts w:ascii="Verdana" w:hAnsi="Verdana"/>
        </w:rPr>
      </w:pPr>
    </w:p>
    <w:p w:rsidR="00556FFC" w:rsidRPr="002B18FC" w:rsidRDefault="00556FFC" w:rsidP="000B6CCF">
      <w:pPr>
        <w:pStyle w:val="Prrafodelista"/>
        <w:ind w:left="0"/>
        <w:jc w:val="both"/>
        <w:rPr>
          <w:rFonts w:ascii="Verdana" w:hAnsi="Verdana"/>
        </w:rPr>
      </w:pPr>
      <w:r w:rsidRPr="00F239E5">
        <w:rPr>
          <w:rFonts w:ascii="Verdana" w:hAnsi="Verdana"/>
          <w:b/>
        </w:rPr>
        <w:t xml:space="preserve">-Noria, </w:t>
      </w:r>
      <w:proofErr w:type="spellStart"/>
      <w:r w:rsidRPr="00F239E5">
        <w:rPr>
          <w:rFonts w:ascii="Verdana" w:hAnsi="Verdana"/>
          <w:b/>
        </w:rPr>
        <w:t>Nitin</w:t>
      </w:r>
      <w:proofErr w:type="spellEnd"/>
      <w:r w:rsidRPr="00F239E5">
        <w:rPr>
          <w:rFonts w:ascii="Verdana" w:hAnsi="Verdana"/>
          <w:b/>
        </w:rPr>
        <w:t xml:space="preserve"> and </w:t>
      </w:r>
      <w:proofErr w:type="spellStart"/>
      <w:r w:rsidRPr="00F239E5">
        <w:rPr>
          <w:rFonts w:ascii="Verdana" w:hAnsi="Verdana"/>
          <w:b/>
        </w:rPr>
        <w:t>Rakesh</w:t>
      </w:r>
      <w:proofErr w:type="spellEnd"/>
      <w:r w:rsidRPr="00F239E5">
        <w:rPr>
          <w:rFonts w:ascii="Verdana" w:hAnsi="Verdana"/>
          <w:b/>
        </w:rPr>
        <w:t xml:space="preserve">, </w:t>
      </w:r>
      <w:proofErr w:type="spellStart"/>
      <w:r w:rsidRPr="00F239E5">
        <w:rPr>
          <w:rFonts w:ascii="Verdana" w:hAnsi="Verdana"/>
          <w:b/>
        </w:rPr>
        <w:t>Khurana</w:t>
      </w:r>
      <w:proofErr w:type="spellEnd"/>
      <w:r w:rsidRPr="002B18FC">
        <w:rPr>
          <w:rFonts w:ascii="Verdana" w:hAnsi="Verdana"/>
        </w:rPr>
        <w:t xml:space="preserve"> (eds.) </w:t>
      </w:r>
      <w:proofErr w:type="spellStart"/>
      <w:r w:rsidRPr="00F239E5">
        <w:rPr>
          <w:rFonts w:ascii="Verdana" w:hAnsi="Verdana"/>
          <w:i/>
          <w:u w:val="single"/>
        </w:rPr>
        <w:t>Handbook</w:t>
      </w:r>
      <w:proofErr w:type="spellEnd"/>
      <w:r w:rsidRPr="00F239E5">
        <w:rPr>
          <w:rFonts w:ascii="Verdana" w:hAnsi="Verdana"/>
          <w:i/>
          <w:u w:val="single"/>
        </w:rPr>
        <w:t xml:space="preserve"> of</w:t>
      </w:r>
      <w:r w:rsidRPr="002B18FC">
        <w:rPr>
          <w:rFonts w:ascii="Verdana" w:hAnsi="Verdana"/>
          <w:u w:val="single"/>
        </w:rPr>
        <w:t xml:space="preserve"> </w:t>
      </w:r>
      <w:proofErr w:type="spellStart"/>
      <w:r w:rsidRPr="00F239E5">
        <w:rPr>
          <w:rFonts w:ascii="Verdana" w:hAnsi="Verdana"/>
          <w:i/>
          <w:u w:val="single"/>
        </w:rPr>
        <w:t>Leadership</w:t>
      </w:r>
      <w:proofErr w:type="spellEnd"/>
      <w:r w:rsidRPr="00F239E5">
        <w:rPr>
          <w:rFonts w:ascii="Verdana" w:hAnsi="Verdana"/>
          <w:i/>
          <w:u w:val="single"/>
        </w:rPr>
        <w:t xml:space="preserve">. </w:t>
      </w:r>
      <w:proofErr w:type="spellStart"/>
      <w:r w:rsidRPr="00F239E5">
        <w:rPr>
          <w:rFonts w:ascii="Verdana" w:hAnsi="Verdana"/>
          <w:i/>
          <w:u w:val="single"/>
        </w:rPr>
        <w:t>Theory</w:t>
      </w:r>
      <w:proofErr w:type="spellEnd"/>
      <w:r w:rsidRPr="00F239E5">
        <w:rPr>
          <w:rFonts w:ascii="Verdana" w:hAnsi="Verdana"/>
          <w:i/>
          <w:u w:val="single"/>
        </w:rPr>
        <w:t xml:space="preserve"> and </w:t>
      </w:r>
      <w:proofErr w:type="spellStart"/>
      <w:r w:rsidRPr="00F239E5">
        <w:rPr>
          <w:rFonts w:ascii="Verdana" w:hAnsi="Verdana"/>
          <w:i/>
          <w:u w:val="single"/>
        </w:rPr>
        <w:t>Practice</w:t>
      </w:r>
      <w:proofErr w:type="spellEnd"/>
      <w:r w:rsidRPr="00F239E5">
        <w:rPr>
          <w:rFonts w:ascii="Verdana" w:hAnsi="Verdana"/>
          <w:i/>
          <w:u w:val="single"/>
        </w:rPr>
        <w:t>,</w:t>
      </w:r>
      <w:r w:rsidRPr="002B18FC">
        <w:rPr>
          <w:rFonts w:ascii="Verdana" w:hAnsi="Verdana"/>
        </w:rPr>
        <w:t xml:space="preserve"> A Harvard Business </w:t>
      </w:r>
      <w:proofErr w:type="spellStart"/>
      <w:r w:rsidRPr="002B18FC">
        <w:rPr>
          <w:rFonts w:ascii="Verdana" w:hAnsi="Verdana"/>
        </w:rPr>
        <w:t>School</w:t>
      </w:r>
      <w:proofErr w:type="spellEnd"/>
      <w:r w:rsidRPr="002B18FC">
        <w:rPr>
          <w:rFonts w:ascii="Verdana" w:hAnsi="Verdana"/>
        </w:rPr>
        <w:t xml:space="preserve"> </w:t>
      </w:r>
      <w:proofErr w:type="spellStart"/>
      <w:r w:rsidRPr="002B18FC">
        <w:rPr>
          <w:rFonts w:ascii="Verdana" w:hAnsi="Verdana"/>
        </w:rPr>
        <w:t>Centennial</w:t>
      </w:r>
      <w:proofErr w:type="spellEnd"/>
      <w:r w:rsidRPr="002B18FC">
        <w:rPr>
          <w:rFonts w:ascii="Verdana" w:hAnsi="Verdana"/>
        </w:rPr>
        <w:t xml:space="preserve"> </w:t>
      </w:r>
      <w:proofErr w:type="spellStart"/>
      <w:r w:rsidRPr="002B18FC">
        <w:rPr>
          <w:rFonts w:ascii="Verdana" w:hAnsi="Verdana"/>
        </w:rPr>
        <w:t>Colloquium</w:t>
      </w:r>
      <w:proofErr w:type="spellEnd"/>
      <w:r w:rsidRPr="002B18FC">
        <w:rPr>
          <w:rFonts w:ascii="Verdana" w:hAnsi="Verdana"/>
        </w:rPr>
        <w:t>. Harvard</w:t>
      </w:r>
      <w:r w:rsidR="006731A2" w:rsidRPr="002B18FC">
        <w:rPr>
          <w:rFonts w:ascii="Verdana" w:hAnsi="Verdana"/>
        </w:rPr>
        <w:t xml:space="preserve"> </w:t>
      </w:r>
      <w:proofErr w:type="spellStart"/>
      <w:r w:rsidR="006731A2" w:rsidRPr="002B18FC">
        <w:rPr>
          <w:rFonts w:ascii="Verdana" w:hAnsi="Verdana"/>
        </w:rPr>
        <w:t>University</w:t>
      </w:r>
      <w:proofErr w:type="spellEnd"/>
      <w:r w:rsidR="006731A2" w:rsidRPr="002B18FC">
        <w:rPr>
          <w:rFonts w:ascii="Verdana" w:hAnsi="Verdana"/>
        </w:rPr>
        <w:t xml:space="preserve"> </w:t>
      </w:r>
      <w:proofErr w:type="spellStart"/>
      <w:r w:rsidR="006731A2" w:rsidRPr="002B18FC">
        <w:rPr>
          <w:rFonts w:ascii="Verdana" w:hAnsi="Verdana"/>
        </w:rPr>
        <w:t>Press</w:t>
      </w:r>
      <w:proofErr w:type="spellEnd"/>
      <w:r w:rsidR="006731A2" w:rsidRPr="002B18FC">
        <w:rPr>
          <w:rFonts w:ascii="Verdana" w:hAnsi="Verdana"/>
        </w:rPr>
        <w:t>, Boston, 2010.</w:t>
      </w:r>
    </w:p>
    <w:p w:rsidR="006731A2" w:rsidRPr="002B18FC" w:rsidRDefault="006731A2" w:rsidP="000B6CCF">
      <w:pPr>
        <w:pStyle w:val="Prrafodelista"/>
        <w:ind w:left="0"/>
        <w:jc w:val="both"/>
        <w:rPr>
          <w:rFonts w:ascii="Verdana" w:hAnsi="Verdana"/>
        </w:rPr>
      </w:pPr>
    </w:p>
    <w:p w:rsidR="00556FFC" w:rsidRPr="002B18FC" w:rsidRDefault="00556FFC" w:rsidP="000B6CCF">
      <w:pPr>
        <w:pStyle w:val="Prrafodelista"/>
        <w:ind w:left="0"/>
        <w:jc w:val="both"/>
        <w:rPr>
          <w:rFonts w:ascii="Verdana" w:hAnsi="Verdana"/>
        </w:rPr>
      </w:pPr>
      <w:r w:rsidRPr="00F239E5">
        <w:rPr>
          <w:rFonts w:ascii="Verdana" w:hAnsi="Verdana"/>
          <w:b/>
        </w:rPr>
        <w:t>-</w:t>
      </w:r>
      <w:proofErr w:type="spellStart"/>
      <w:r w:rsidRPr="00F239E5">
        <w:rPr>
          <w:rFonts w:ascii="Verdana" w:hAnsi="Verdana"/>
          <w:b/>
        </w:rPr>
        <w:t>O´Toole</w:t>
      </w:r>
      <w:proofErr w:type="spellEnd"/>
      <w:r w:rsidRPr="00F239E5">
        <w:rPr>
          <w:rFonts w:ascii="Verdana" w:hAnsi="Verdana"/>
          <w:b/>
        </w:rPr>
        <w:t>, James</w:t>
      </w:r>
      <w:r w:rsidRPr="002B18FC">
        <w:rPr>
          <w:rFonts w:ascii="Verdana" w:hAnsi="Verdana"/>
        </w:rPr>
        <w:t xml:space="preserve">. </w:t>
      </w:r>
      <w:proofErr w:type="spellStart"/>
      <w:r w:rsidRPr="00F239E5">
        <w:rPr>
          <w:rFonts w:ascii="Verdana" w:hAnsi="Verdana"/>
          <w:i/>
          <w:u w:val="single"/>
        </w:rPr>
        <w:t>Leading</w:t>
      </w:r>
      <w:proofErr w:type="spellEnd"/>
      <w:r w:rsidRPr="00F239E5">
        <w:rPr>
          <w:rFonts w:ascii="Verdana" w:hAnsi="Verdana"/>
          <w:i/>
          <w:u w:val="single"/>
        </w:rPr>
        <w:t xml:space="preserve"> </w:t>
      </w:r>
      <w:proofErr w:type="spellStart"/>
      <w:r w:rsidRPr="00F239E5">
        <w:rPr>
          <w:rFonts w:ascii="Verdana" w:hAnsi="Verdana"/>
          <w:i/>
          <w:u w:val="single"/>
        </w:rPr>
        <w:t>Change</w:t>
      </w:r>
      <w:proofErr w:type="spellEnd"/>
      <w:r w:rsidRPr="00F239E5">
        <w:rPr>
          <w:rFonts w:ascii="Verdana" w:hAnsi="Verdana"/>
          <w:i/>
          <w:u w:val="single"/>
        </w:rPr>
        <w:t xml:space="preserve">. </w:t>
      </w:r>
      <w:proofErr w:type="spellStart"/>
      <w:r w:rsidRPr="00F239E5">
        <w:rPr>
          <w:rFonts w:ascii="Verdana" w:hAnsi="Verdana"/>
          <w:i/>
          <w:u w:val="single"/>
        </w:rPr>
        <w:t>Overcoming</w:t>
      </w:r>
      <w:proofErr w:type="spellEnd"/>
      <w:r w:rsidRPr="00F239E5">
        <w:rPr>
          <w:rFonts w:ascii="Verdana" w:hAnsi="Verdana"/>
          <w:i/>
          <w:u w:val="single"/>
        </w:rPr>
        <w:t xml:space="preserve"> </w:t>
      </w:r>
      <w:proofErr w:type="spellStart"/>
      <w:r w:rsidRPr="00F239E5">
        <w:rPr>
          <w:rFonts w:ascii="Verdana" w:hAnsi="Verdana"/>
          <w:i/>
          <w:u w:val="single"/>
        </w:rPr>
        <w:t>the</w:t>
      </w:r>
      <w:proofErr w:type="spellEnd"/>
      <w:r w:rsidRPr="00F239E5">
        <w:rPr>
          <w:rFonts w:ascii="Verdana" w:hAnsi="Verdana"/>
          <w:i/>
          <w:u w:val="single"/>
        </w:rPr>
        <w:t xml:space="preserve"> </w:t>
      </w:r>
      <w:proofErr w:type="spellStart"/>
      <w:r w:rsidRPr="00F239E5">
        <w:rPr>
          <w:rFonts w:ascii="Verdana" w:hAnsi="Verdana"/>
          <w:i/>
          <w:u w:val="single"/>
        </w:rPr>
        <w:t>Ideology</w:t>
      </w:r>
      <w:proofErr w:type="spellEnd"/>
      <w:r w:rsidRPr="00F239E5">
        <w:rPr>
          <w:rFonts w:ascii="Verdana" w:hAnsi="Verdana"/>
          <w:i/>
          <w:u w:val="single"/>
        </w:rPr>
        <w:t xml:space="preserve"> of </w:t>
      </w:r>
      <w:proofErr w:type="spellStart"/>
      <w:r w:rsidRPr="00F239E5">
        <w:rPr>
          <w:rFonts w:ascii="Verdana" w:hAnsi="Verdana"/>
          <w:i/>
          <w:u w:val="single"/>
        </w:rPr>
        <w:t>Comfort</w:t>
      </w:r>
      <w:proofErr w:type="spellEnd"/>
      <w:r w:rsidRPr="00F239E5">
        <w:rPr>
          <w:rFonts w:ascii="Verdana" w:hAnsi="Verdana"/>
          <w:i/>
          <w:u w:val="single"/>
        </w:rPr>
        <w:t xml:space="preserve"> and </w:t>
      </w:r>
      <w:proofErr w:type="spellStart"/>
      <w:r w:rsidRPr="00F239E5">
        <w:rPr>
          <w:rFonts w:ascii="Verdana" w:hAnsi="Verdana"/>
          <w:i/>
          <w:u w:val="single"/>
        </w:rPr>
        <w:t>the</w:t>
      </w:r>
      <w:proofErr w:type="spellEnd"/>
      <w:r w:rsidRPr="00F239E5">
        <w:rPr>
          <w:rFonts w:ascii="Verdana" w:hAnsi="Verdana"/>
          <w:i/>
          <w:u w:val="single"/>
        </w:rPr>
        <w:t xml:space="preserve"> </w:t>
      </w:r>
      <w:proofErr w:type="spellStart"/>
      <w:r w:rsidRPr="00F239E5">
        <w:rPr>
          <w:rFonts w:ascii="Verdana" w:hAnsi="Verdana"/>
          <w:i/>
          <w:u w:val="single"/>
        </w:rPr>
        <w:t>Tyranny</w:t>
      </w:r>
      <w:proofErr w:type="spellEnd"/>
      <w:r w:rsidRPr="00F239E5">
        <w:rPr>
          <w:rFonts w:ascii="Verdana" w:hAnsi="Verdana"/>
          <w:i/>
          <w:u w:val="single"/>
        </w:rPr>
        <w:t xml:space="preserve"> of </w:t>
      </w:r>
      <w:proofErr w:type="spellStart"/>
      <w:r w:rsidRPr="00F239E5">
        <w:rPr>
          <w:rFonts w:ascii="Verdana" w:hAnsi="Verdana"/>
          <w:i/>
          <w:u w:val="single"/>
        </w:rPr>
        <w:t>Custom</w:t>
      </w:r>
      <w:proofErr w:type="spellEnd"/>
      <w:r w:rsidRPr="002B18FC">
        <w:rPr>
          <w:rFonts w:ascii="Verdana" w:hAnsi="Verdana"/>
          <w:u w:val="single"/>
        </w:rPr>
        <w:t xml:space="preserve">, </w:t>
      </w:r>
      <w:r w:rsidRPr="002B18FC">
        <w:rPr>
          <w:rFonts w:ascii="Verdana" w:hAnsi="Verdana"/>
        </w:rPr>
        <w:t xml:space="preserve"> </w:t>
      </w:r>
      <w:proofErr w:type="spellStart"/>
      <w:r w:rsidRPr="002B18FC">
        <w:rPr>
          <w:rFonts w:ascii="Verdana" w:hAnsi="Verdana"/>
        </w:rPr>
        <w:t>Jossey</w:t>
      </w:r>
      <w:proofErr w:type="spellEnd"/>
      <w:r w:rsidRPr="002B18FC">
        <w:rPr>
          <w:rFonts w:ascii="Verdana" w:hAnsi="Verdana"/>
        </w:rPr>
        <w:t>-Bass, San Francisco, 1995.</w:t>
      </w:r>
    </w:p>
    <w:p w:rsidR="006731A2" w:rsidRPr="002B18FC" w:rsidRDefault="006731A2" w:rsidP="000B6CCF">
      <w:pPr>
        <w:pStyle w:val="Prrafodelista"/>
        <w:ind w:left="0"/>
        <w:jc w:val="both"/>
        <w:rPr>
          <w:rFonts w:ascii="Verdana" w:hAnsi="Verdana"/>
        </w:rPr>
      </w:pPr>
    </w:p>
    <w:p w:rsidR="00556FFC" w:rsidRPr="002B18FC" w:rsidRDefault="00556FFC" w:rsidP="000B6CCF">
      <w:pPr>
        <w:pStyle w:val="Prrafodelista"/>
        <w:ind w:left="0"/>
        <w:jc w:val="both"/>
        <w:rPr>
          <w:rFonts w:ascii="Verdana" w:hAnsi="Verdana"/>
        </w:rPr>
      </w:pPr>
      <w:r w:rsidRPr="00F239E5">
        <w:rPr>
          <w:rFonts w:ascii="Verdana" w:hAnsi="Verdana"/>
          <w:b/>
        </w:rPr>
        <w:t>-Weber, Max</w:t>
      </w:r>
      <w:r w:rsidRPr="002B18FC">
        <w:rPr>
          <w:rFonts w:ascii="Verdana" w:hAnsi="Verdana"/>
        </w:rPr>
        <w:t xml:space="preserve">. </w:t>
      </w:r>
      <w:r w:rsidRPr="00F239E5">
        <w:rPr>
          <w:rFonts w:ascii="Verdana" w:hAnsi="Verdana"/>
          <w:i/>
          <w:u w:val="single"/>
        </w:rPr>
        <w:t>La política como profesión</w:t>
      </w:r>
      <w:r w:rsidRPr="002B18FC">
        <w:rPr>
          <w:rFonts w:ascii="Verdana" w:hAnsi="Verdana"/>
        </w:rPr>
        <w:t>, Clásicos del Pensamiento, edición de Joaquín Abellán. Biblioteca Nueva</w:t>
      </w:r>
      <w:r w:rsidR="006731A2" w:rsidRPr="002B18FC">
        <w:rPr>
          <w:rFonts w:ascii="Verdana" w:hAnsi="Verdana"/>
        </w:rPr>
        <w:t>, Madrid</w:t>
      </w:r>
      <w:r w:rsidRPr="002B18FC">
        <w:rPr>
          <w:rFonts w:ascii="Verdana" w:hAnsi="Verdana"/>
        </w:rPr>
        <w:t xml:space="preserve"> 2007</w:t>
      </w:r>
      <w:r w:rsidR="006731A2" w:rsidRPr="002B18FC">
        <w:rPr>
          <w:rFonts w:ascii="Verdana" w:hAnsi="Verdana"/>
        </w:rPr>
        <w:t>.</w:t>
      </w:r>
    </w:p>
    <w:p w:rsidR="006731A2" w:rsidRPr="002B18FC" w:rsidRDefault="006731A2" w:rsidP="000B6CCF">
      <w:pPr>
        <w:pStyle w:val="Prrafodelista"/>
        <w:ind w:left="0"/>
        <w:jc w:val="both"/>
        <w:rPr>
          <w:rFonts w:ascii="Verdana" w:hAnsi="Verdana"/>
        </w:rPr>
      </w:pPr>
    </w:p>
    <w:p w:rsidR="006731A2" w:rsidRPr="00F239E5" w:rsidRDefault="006731A2" w:rsidP="000B6CCF">
      <w:pPr>
        <w:pStyle w:val="Prrafodelista"/>
        <w:ind w:left="0"/>
        <w:jc w:val="both"/>
        <w:rPr>
          <w:rFonts w:ascii="Verdana" w:hAnsi="Verdana"/>
        </w:rPr>
      </w:pPr>
      <w:r w:rsidRPr="00F239E5">
        <w:rPr>
          <w:rFonts w:ascii="Verdana" w:hAnsi="Verdana"/>
          <w:b/>
        </w:rPr>
        <w:t xml:space="preserve">-Williams, </w:t>
      </w:r>
      <w:proofErr w:type="spellStart"/>
      <w:r w:rsidRPr="00F239E5">
        <w:rPr>
          <w:rFonts w:ascii="Verdana" w:hAnsi="Verdana"/>
          <w:b/>
        </w:rPr>
        <w:t>Dean</w:t>
      </w:r>
      <w:proofErr w:type="spellEnd"/>
      <w:r w:rsidRPr="002B18FC">
        <w:rPr>
          <w:rFonts w:ascii="Verdana" w:hAnsi="Verdana"/>
        </w:rPr>
        <w:t xml:space="preserve">. </w:t>
      </w:r>
      <w:r w:rsidRPr="00F239E5">
        <w:rPr>
          <w:rFonts w:ascii="Verdana" w:hAnsi="Verdana"/>
          <w:i/>
          <w:u w:val="single"/>
        </w:rPr>
        <w:t xml:space="preserve">Real </w:t>
      </w:r>
      <w:proofErr w:type="spellStart"/>
      <w:r w:rsidRPr="00F239E5">
        <w:rPr>
          <w:rFonts w:ascii="Verdana" w:hAnsi="Verdana"/>
          <w:i/>
          <w:u w:val="single"/>
        </w:rPr>
        <w:t>Leadership</w:t>
      </w:r>
      <w:proofErr w:type="spellEnd"/>
      <w:r w:rsidRPr="00F239E5">
        <w:rPr>
          <w:rFonts w:ascii="Verdana" w:hAnsi="Verdana"/>
          <w:i/>
          <w:u w:val="single"/>
        </w:rPr>
        <w:t xml:space="preserve">. </w:t>
      </w:r>
      <w:proofErr w:type="spellStart"/>
      <w:r w:rsidRPr="00F239E5">
        <w:rPr>
          <w:rFonts w:ascii="Verdana" w:hAnsi="Verdana"/>
          <w:i/>
          <w:u w:val="single"/>
        </w:rPr>
        <w:t>Helping</w:t>
      </w:r>
      <w:proofErr w:type="spellEnd"/>
      <w:r w:rsidRPr="00F239E5">
        <w:rPr>
          <w:rFonts w:ascii="Verdana" w:hAnsi="Verdana"/>
          <w:i/>
          <w:u w:val="single"/>
        </w:rPr>
        <w:t xml:space="preserve"> </w:t>
      </w:r>
      <w:proofErr w:type="spellStart"/>
      <w:r w:rsidRPr="00F239E5">
        <w:rPr>
          <w:rFonts w:ascii="Verdana" w:hAnsi="Verdana"/>
          <w:i/>
          <w:u w:val="single"/>
        </w:rPr>
        <w:t>People</w:t>
      </w:r>
      <w:proofErr w:type="spellEnd"/>
      <w:r w:rsidRPr="00F239E5">
        <w:rPr>
          <w:rFonts w:ascii="Verdana" w:hAnsi="Verdana"/>
          <w:i/>
          <w:u w:val="single"/>
        </w:rPr>
        <w:t xml:space="preserve"> and </w:t>
      </w:r>
      <w:proofErr w:type="spellStart"/>
      <w:r w:rsidRPr="00F239E5">
        <w:rPr>
          <w:rFonts w:ascii="Verdana" w:hAnsi="Verdana"/>
          <w:i/>
          <w:u w:val="single"/>
        </w:rPr>
        <w:t>Organizations</w:t>
      </w:r>
      <w:proofErr w:type="spellEnd"/>
      <w:r w:rsidRPr="00F239E5">
        <w:rPr>
          <w:rFonts w:ascii="Verdana" w:hAnsi="Verdana"/>
          <w:i/>
          <w:u w:val="single"/>
        </w:rPr>
        <w:t xml:space="preserve"> </w:t>
      </w:r>
      <w:proofErr w:type="spellStart"/>
      <w:r w:rsidRPr="00F239E5">
        <w:rPr>
          <w:rFonts w:ascii="Verdana" w:hAnsi="Verdana"/>
          <w:i/>
          <w:u w:val="single"/>
        </w:rPr>
        <w:t>Face</w:t>
      </w:r>
      <w:proofErr w:type="spellEnd"/>
      <w:r w:rsidRPr="00F239E5">
        <w:rPr>
          <w:rFonts w:ascii="Verdana" w:hAnsi="Verdana"/>
          <w:i/>
          <w:u w:val="single"/>
        </w:rPr>
        <w:t xml:space="preserve"> </w:t>
      </w:r>
      <w:proofErr w:type="spellStart"/>
      <w:r w:rsidRPr="00F239E5">
        <w:rPr>
          <w:rFonts w:ascii="Verdana" w:hAnsi="Verdana"/>
          <w:i/>
          <w:u w:val="single"/>
        </w:rPr>
        <w:t>Their</w:t>
      </w:r>
      <w:proofErr w:type="spellEnd"/>
      <w:r w:rsidRPr="00F239E5">
        <w:rPr>
          <w:rFonts w:ascii="Verdana" w:hAnsi="Verdana"/>
          <w:i/>
          <w:u w:val="single"/>
        </w:rPr>
        <w:t xml:space="preserve"> </w:t>
      </w:r>
      <w:proofErr w:type="spellStart"/>
      <w:r w:rsidRPr="00F239E5">
        <w:rPr>
          <w:rFonts w:ascii="Verdana" w:hAnsi="Verdana"/>
          <w:i/>
          <w:u w:val="single"/>
        </w:rPr>
        <w:t>Toughest</w:t>
      </w:r>
      <w:proofErr w:type="spellEnd"/>
      <w:r w:rsidRPr="00F239E5">
        <w:rPr>
          <w:rFonts w:ascii="Verdana" w:hAnsi="Verdana"/>
          <w:i/>
          <w:u w:val="single"/>
        </w:rPr>
        <w:t xml:space="preserve"> </w:t>
      </w:r>
      <w:proofErr w:type="spellStart"/>
      <w:r w:rsidRPr="00F239E5">
        <w:rPr>
          <w:rFonts w:ascii="Verdana" w:hAnsi="Verdana"/>
          <w:i/>
          <w:u w:val="single"/>
        </w:rPr>
        <w:t>Challenges</w:t>
      </w:r>
      <w:proofErr w:type="spellEnd"/>
      <w:r w:rsidRPr="00F239E5">
        <w:rPr>
          <w:rFonts w:ascii="Verdana" w:hAnsi="Verdana"/>
          <w:i/>
        </w:rPr>
        <w:t>,</w:t>
      </w:r>
      <w:r w:rsidRPr="00F239E5">
        <w:rPr>
          <w:rFonts w:ascii="Verdana" w:hAnsi="Verdana"/>
        </w:rPr>
        <w:t xml:space="preserve"> </w:t>
      </w:r>
      <w:proofErr w:type="spellStart"/>
      <w:r w:rsidRPr="00F239E5">
        <w:rPr>
          <w:rFonts w:ascii="Verdana" w:hAnsi="Verdana"/>
        </w:rPr>
        <w:t>Berrett-Koehler</w:t>
      </w:r>
      <w:proofErr w:type="spellEnd"/>
      <w:r w:rsidRPr="00F239E5">
        <w:rPr>
          <w:rFonts w:ascii="Verdana" w:hAnsi="Verdana"/>
        </w:rPr>
        <w:t>, San Francisco 2005.</w:t>
      </w:r>
    </w:p>
    <w:p w:rsidR="009D29D1" w:rsidRPr="00F239E5" w:rsidRDefault="009D29D1" w:rsidP="000B6CCF">
      <w:pPr>
        <w:pStyle w:val="Prrafodelista"/>
        <w:ind w:left="0"/>
        <w:jc w:val="both"/>
        <w:rPr>
          <w:rFonts w:ascii="Verdana" w:hAnsi="Verdana"/>
        </w:rPr>
      </w:pPr>
    </w:p>
    <w:p w:rsidR="00BF37E5" w:rsidRPr="002B18FC" w:rsidRDefault="009D29D1" w:rsidP="000B6CCF">
      <w:pPr>
        <w:pStyle w:val="Prrafodelista"/>
        <w:ind w:left="0"/>
        <w:jc w:val="both"/>
        <w:rPr>
          <w:rFonts w:ascii="Verdana" w:hAnsi="Verdana"/>
        </w:rPr>
      </w:pPr>
      <w:r w:rsidRPr="002B18FC">
        <w:rPr>
          <w:rFonts w:ascii="Verdana" w:hAnsi="Verdana"/>
        </w:rPr>
        <w:t>(*) A los alumnos matriculados se les facilitará una bibliografía y filmografía deta</w:t>
      </w:r>
      <w:r w:rsidR="00AD0AB9" w:rsidRPr="002B18FC">
        <w:rPr>
          <w:rFonts w:ascii="Verdana" w:hAnsi="Verdana"/>
        </w:rPr>
        <w:t xml:space="preserve">llada sobre los distintos temas. </w:t>
      </w:r>
    </w:p>
    <w:sectPr w:rsidR="00BF37E5" w:rsidRPr="002B18FC" w:rsidSect="0095144F">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581"/>
    <w:multiLevelType w:val="hybridMultilevel"/>
    <w:tmpl w:val="0D4A0F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B828E3"/>
    <w:multiLevelType w:val="hybridMultilevel"/>
    <w:tmpl w:val="15722CCC"/>
    <w:lvl w:ilvl="0" w:tplc="993E7ED4">
      <w:start w:val="1"/>
      <w:numFmt w:val="decimal"/>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
    <w:nsid w:val="245E5F39"/>
    <w:multiLevelType w:val="hybridMultilevel"/>
    <w:tmpl w:val="8F009C92"/>
    <w:lvl w:ilvl="0" w:tplc="6DF822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782052"/>
    <w:multiLevelType w:val="hybridMultilevel"/>
    <w:tmpl w:val="B692B6E6"/>
    <w:lvl w:ilvl="0" w:tplc="279A912C">
      <w:start w:val="1"/>
      <w:numFmt w:val="decimal"/>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4">
    <w:nsid w:val="3491535D"/>
    <w:multiLevelType w:val="hybridMultilevel"/>
    <w:tmpl w:val="2FF07A98"/>
    <w:lvl w:ilvl="0" w:tplc="65D4DCDA">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5">
    <w:nsid w:val="50B31A22"/>
    <w:multiLevelType w:val="hybridMultilevel"/>
    <w:tmpl w:val="CC124FBE"/>
    <w:lvl w:ilvl="0" w:tplc="BCEAEA1C">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57440CA1"/>
    <w:multiLevelType w:val="hybridMultilevel"/>
    <w:tmpl w:val="787219B0"/>
    <w:lvl w:ilvl="0" w:tplc="79EE0A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C7C5ABF"/>
    <w:multiLevelType w:val="hybridMultilevel"/>
    <w:tmpl w:val="C61CB036"/>
    <w:lvl w:ilvl="0" w:tplc="9BD0EADE">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8">
    <w:nsid w:val="67184C18"/>
    <w:multiLevelType w:val="hybridMultilevel"/>
    <w:tmpl w:val="A90247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210257C"/>
    <w:multiLevelType w:val="hybridMultilevel"/>
    <w:tmpl w:val="ED1A86C8"/>
    <w:lvl w:ilvl="0" w:tplc="3F34028C">
      <w:start w:val="1"/>
      <w:numFmt w:val="decimal"/>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10">
    <w:nsid w:val="79950A95"/>
    <w:multiLevelType w:val="hybridMultilevel"/>
    <w:tmpl w:val="2BA49EC0"/>
    <w:lvl w:ilvl="0" w:tplc="A5785F5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CD840CD"/>
    <w:multiLevelType w:val="hybridMultilevel"/>
    <w:tmpl w:val="46BACB8E"/>
    <w:lvl w:ilvl="0" w:tplc="B1F0E9E2">
      <w:start w:val="1"/>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num w:numId="1">
    <w:abstractNumId w:val="10"/>
  </w:num>
  <w:num w:numId="2">
    <w:abstractNumId w:val="2"/>
  </w:num>
  <w:num w:numId="3">
    <w:abstractNumId w:val="5"/>
  </w:num>
  <w:num w:numId="4">
    <w:abstractNumId w:val="6"/>
  </w:num>
  <w:num w:numId="5">
    <w:abstractNumId w:val="0"/>
  </w:num>
  <w:num w:numId="6">
    <w:abstractNumId w:val="1"/>
  </w:num>
  <w:num w:numId="7">
    <w:abstractNumId w:val="8"/>
  </w:num>
  <w:num w:numId="8">
    <w:abstractNumId w:val="9"/>
  </w:num>
  <w:num w:numId="9">
    <w:abstractNumId w:val="3"/>
  </w:num>
  <w:num w:numId="10">
    <w:abstractNumId w:val="4"/>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C97BBD"/>
    <w:rsid w:val="00001B33"/>
    <w:rsid w:val="00006E2B"/>
    <w:rsid w:val="00016712"/>
    <w:rsid w:val="0002025D"/>
    <w:rsid w:val="00032A59"/>
    <w:rsid w:val="00043B6F"/>
    <w:rsid w:val="000477DB"/>
    <w:rsid w:val="000A5273"/>
    <w:rsid w:val="000B6CCF"/>
    <w:rsid w:val="000F121E"/>
    <w:rsid w:val="00143D38"/>
    <w:rsid w:val="0015303C"/>
    <w:rsid w:val="001623AC"/>
    <w:rsid w:val="00182784"/>
    <w:rsid w:val="00191A3E"/>
    <w:rsid w:val="001A30DE"/>
    <w:rsid w:val="001D6AC6"/>
    <w:rsid w:val="002069D6"/>
    <w:rsid w:val="0021118A"/>
    <w:rsid w:val="00230169"/>
    <w:rsid w:val="002416AE"/>
    <w:rsid w:val="0025276B"/>
    <w:rsid w:val="00262B18"/>
    <w:rsid w:val="00292A98"/>
    <w:rsid w:val="002B18FC"/>
    <w:rsid w:val="002D0BDF"/>
    <w:rsid w:val="002E6891"/>
    <w:rsid w:val="002F380F"/>
    <w:rsid w:val="002F5219"/>
    <w:rsid w:val="00326C37"/>
    <w:rsid w:val="00356C95"/>
    <w:rsid w:val="003574B3"/>
    <w:rsid w:val="0036493B"/>
    <w:rsid w:val="003B1F5E"/>
    <w:rsid w:val="003B4574"/>
    <w:rsid w:val="003C665A"/>
    <w:rsid w:val="003E2D2C"/>
    <w:rsid w:val="003F1CC9"/>
    <w:rsid w:val="004041E7"/>
    <w:rsid w:val="00414109"/>
    <w:rsid w:val="00442E9C"/>
    <w:rsid w:val="00463A71"/>
    <w:rsid w:val="00465E2D"/>
    <w:rsid w:val="004774D5"/>
    <w:rsid w:val="004817CE"/>
    <w:rsid w:val="004A5350"/>
    <w:rsid w:val="004B5188"/>
    <w:rsid w:val="00524A18"/>
    <w:rsid w:val="00556FFC"/>
    <w:rsid w:val="00557212"/>
    <w:rsid w:val="005A4C2F"/>
    <w:rsid w:val="005B1044"/>
    <w:rsid w:val="005D70E0"/>
    <w:rsid w:val="00611921"/>
    <w:rsid w:val="00616887"/>
    <w:rsid w:val="006340F9"/>
    <w:rsid w:val="006731A2"/>
    <w:rsid w:val="00691FEA"/>
    <w:rsid w:val="00694C59"/>
    <w:rsid w:val="00703676"/>
    <w:rsid w:val="007067FC"/>
    <w:rsid w:val="00713470"/>
    <w:rsid w:val="007516A5"/>
    <w:rsid w:val="007926FA"/>
    <w:rsid w:val="007C3712"/>
    <w:rsid w:val="007E22B3"/>
    <w:rsid w:val="008413F7"/>
    <w:rsid w:val="008649A9"/>
    <w:rsid w:val="00873414"/>
    <w:rsid w:val="00880110"/>
    <w:rsid w:val="0095144F"/>
    <w:rsid w:val="009514DD"/>
    <w:rsid w:val="0099793B"/>
    <w:rsid w:val="009B3977"/>
    <w:rsid w:val="009D29D1"/>
    <w:rsid w:val="009D6E23"/>
    <w:rsid w:val="009E666D"/>
    <w:rsid w:val="00A30BBE"/>
    <w:rsid w:val="00A3611E"/>
    <w:rsid w:val="00A56B6B"/>
    <w:rsid w:val="00A91E32"/>
    <w:rsid w:val="00AA0661"/>
    <w:rsid w:val="00AB1BAC"/>
    <w:rsid w:val="00AD0AB9"/>
    <w:rsid w:val="00AD7EE9"/>
    <w:rsid w:val="00AE6107"/>
    <w:rsid w:val="00AF1B96"/>
    <w:rsid w:val="00B262D1"/>
    <w:rsid w:val="00B420B2"/>
    <w:rsid w:val="00B87B5A"/>
    <w:rsid w:val="00BF37E5"/>
    <w:rsid w:val="00C0546F"/>
    <w:rsid w:val="00C16627"/>
    <w:rsid w:val="00C2162C"/>
    <w:rsid w:val="00C3666F"/>
    <w:rsid w:val="00C614B7"/>
    <w:rsid w:val="00C70005"/>
    <w:rsid w:val="00C82366"/>
    <w:rsid w:val="00C8385D"/>
    <w:rsid w:val="00C97BBD"/>
    <w:rsid w:val="00CB784C"/>
    <w:rsid w:val="00CE1234"/>
    <w:rsid w:val="00D32456"/>
    <w:rsid w:val="00D73AB8"/>
    <w:rsid w:val="00D76FDD"/>
    <w:rsid w:val="00D80618"/>
    <w:rsid w:val="00DD1759"/>
    <w:rsid w:val="00E04972"/>
    <w:rsid w:val="00E45EEC"/>
    <w:rsid w:val="00E461BA"/>
    <w:rsid w:val="00E72F09"/>
    <w:rsid w:val="00E72F97"/>
    <w:rsid w:val="00E80A17"/>
    <w:rsid w:val="00E9626B"/>
    <w:rsid w:val="00E96AC5"/>
    <w:rsid w:val="00EB63F7"/>
    <w:rsid w:val="00EB7BE3"/>
    <w:rsid w:val="00EC3268"/>
    <w:rsid w:val="00EF53C7"/>
    <w:rsid w:val="00F06604"/>
    <w:rsid w:val="00F239E5"/>
    <w:rsid w:val="00F27855"/>
    <w:rsid w:val="00F967D2"/>
    <w:rsid w:val="00FA02C5"/>
    <w:rsid w:val="00FA511D"/>
    <w:rsid w:val="00FC3D0C"/>
    <w:rsid w:val="00FE5B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C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AC6"/>
    <w:pPr>
      <w:ind w:left="720"/>
      <w:contextualSpacing/>
    </w:pPr>
  </w:style>
  <w:style w:type="paragraph" w:styleId="NormalWeb">
    <w:name w:val="Normal (Web)"/>
    <w:basedOn w:val="Normal"/>
    <w:unhideWhenUsed/>
    <w:rsid w:val="00EB63F7"/>
    <w:pPr>
      <w:spacing w:before="100" w:beforeAutospacing="1" w:after="100" w:afterAutospacing="1"/>
    </w:pPr>
    <w:rPr>
      <w:rFonts w:ascii="Times New Roman" w:eastAsia="Times New Roman" w:hAnsi="Times New Roman" w:cs="Times New Roman"/>
      <w:lang w:val="es-ES"/>
    </w:rPr>
  </w:style>
  <w:style w:type="paragraph" w:styleId="Textoindependiente3">
    <w:name w:val="Body Text 3"/>
    <w:basedOn w:val="Normal"/>
    <w:link w:val="Textoindependiente3Car"/>
    <w:semiHidden/>
    <w:rsid w:val="00EB63F7"/>
    <w:pPr>
      <w:jc w:val="both"/>
    </w:pPr>
    <w:rPr>
      <w:rFonts w:ascii="Verdana" w:eastAsia="Times New Roman" w:hAnsi="Verdana" w:cs="Times New Roman"/>
      <w:color w:val="000080"/>
      <w:lang w:val="es-ES"/>
    </w:rPr>
  </w:style>
  <w:style w:type="character" w:customStyle="1" w:styleId="Textoindependiente3Car">
    <w:name w:val="Texto independiente 3 Car"/>
    <w:basedOn w:val="Fuentedeprrafopredeter"/>
    <w:link w:val="Textoindependiente3"/>
    <w:semiHidden/>
    <w:rsid w:val="00EB63F7"/>
    <w:rPr>
      <w:rFonts w:ascii="Verdana" w:eastAsia="Times New Roman" w:hAnsi="Verdana" w:cs="Times New Roman"/>
      <w:color w:val="000080"/>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AC6"/>
    <w:pPr>
      <w:ind w:left="720"/>
      <w:contextualSpacing/>
    </w:pPr>
  </w:style>
  <w:style w:type="paragraph" w:styleId="NormalWeb">
    <w:name w:val="Normal (Web)"/>
    <w:basedOn w:val="Normal"/>
    <w:unhideWhenUsed/>
    <w:rsid w:val="00EB63F7"/>
    <w:pPr>
      <w:spacing w:before="100" w:beforeAutospacing="1" w:after="100" w:afterAutospacing="1"/>
    </w:pPr>
    <w:rPr>
      <w:rFonts w:ascii="Times New Roman" w:eastAsia="Times New Roman" w:hAnsi="Times New Roman" w:cs="Times New Roman"/>
      <w:lang w:val="es-ES"/>
    </w:rPr>
  </w:style>
  <w:style w:type="paragraph" w:styleId="Textodecuerpo3">
    <w:name w:val="Body Text 3"/>
    <w:basedOn w:val="Normal"/>
    <w:link w:val="Textodecuerpo3Car"/>
    <w:semiHidden/>
    <w:rsid w:val="00EB63F7"/>
    <w:pPr>
      <w:jc w:val="both"/>
    </w:pPr>
    <w:rPr>
      <w:rFonts w:ascii="Verdana" w:eastAsia="Times New Roman" w:hAnsi="Verdana" w:cs="Times New Roman"/>
      <w:color w:val="000080"/>
      <w:lang w:val="es-ES"/>
    </w:rPr>
  </w:style>
  <w:style w:type="character" w:customStyle="1" w:styleId="Textodecuerpo3Car">
    <w:name w:val="Texto de cuerpo 3 Car"/>
    <w:basedOn w:val="Fuentedeprrafopredeter"/>
    <w:link w:val="Textodecuerpo3"/>
    <w:semiHidden/>
    <w:rsid w:val="00EB63F7"/>
    <w:rPr>
      <w:rFonts w:ascii="Verdana" w:eastAsia="Times New Roman" w:hAnsi="Verdana" w:cs="Times New Roman"/>
      <w:color w:val="000080"/>
      <w:lang w:val="es-E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1463</Words>
  <Characters>8047</Characters>
  <Application>Microsoft Office Word</Application>
  <DocSecurity>0</DocSecurity>
  <Lines>67</Lines>
  <Paragraphs>18</Paragraphs>
  <ScaleCrop>false</ScaleCrop>
  <Company>U.C.M.</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Idec1</dc:creator>
  <cp:lastModifiedBy>María Luisa</cp:lastModifiedBy>
  <cp:revision>2</cp:revision>
  <dcterms:created xsi:type="dcterms:W3CDTF">2015-09-01T17:15:00Z</dcterms:created>
  <dcterms:modified xsi:type="dcterms:W3CDTF">2015-09-01T17:15:00Z</dcterms:modified>
</cp:coreProperties>
</file>